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DB" w:rsidRDefault="007605DB" w:rsidP="007605DB">
      <w:pPr>
        <w:jc w:val="center"/>
        <w:rPr>
          <w:rFonts w:ascii="Arial" w:hAnsi="Arial" w:cs="Arial"/>
          <w:sz w:val="32"/>
          <w:szCs w:val="32"/>
        </w:rPr>
      </w:pPr>
      <w:r w:rsidRPr="007605DB">
        <w:rPr>
          <w:rFonts w:ascii="Arial" w:hAnsi="Arial" w:cs="Arial"/>
          <w:sz w:val="32"/>
          <w:szCs w:val="32"/>
        </w:rPr>
        <w:t>数学学院</w:t>
      </w:r>
      <w:proofErr w:type="gramStart"/>
      <w:r w:rsidRPr="007605DB">
        <w:rPr>
          <w:rFonts w:ascii="Arial" w:hAnsi="Arial" w:cs="Arial"/>
          <w:sz w:val="32"/>
          <w:szCs w:val="32"/>
        </w:rPr>
        <w:t>20</w:t>
      </w:r>
      <w:r w:rsidR="0073150D">
        <w:rPr>
          <w:rFonts w:ascii="Arial" w:hAnsi="Arial" w:cs="Arial"/>
          <w:sz w:val="32"/>
          <w:szCs w:val="32"/>
        </w:rPr>
        <w:t>20</w:t>
      </w:r>
      <w:r w:rsidRPr="007605DB">
        <w:rPr>
          <w:rFonts w:ascii="Arial" w:hAnsi="Arial" w:cs="Arial"/>
          <w:sz w:val="32"/>
          <w:szCs w:val="32"/>
        </w:rPr>
        <w:t>年本硕博</w:t>
      </w:r>
      <w:proofErr w:type="gramEnd"/>
      <w:r w:rsidRPr="007605DB">
        <w:rPr>
          <w:rFonts w:ascii="Arial" w:hAnsi="Arial" w:cs="Arial"/>
          <w:sz w:val="32"/>
          <w:szCs w:val="32"/>
        </w:rPr>
        <w:t>连读、本科</w:t>
      </w:r>
      <w:proofErr w:type="gramStart"/>
      <w:r w:rsidRPr="007605DB">
        <w:rPr>
          <w:rFonts w:ascii="Arial" w:hAnsi="Arial" w:cs="Arial"/>
          <w:sz w:val="32"/>
          <w:szCs w:val="32"/>
        </w:rPr>
        <w:t>直博优秀</w:t>
      </w:r>
      <w:proofErr w:type="gramEnd"/>
      <w:r w:rsidRPr="007605DB">
        <w:rPr>
          <w:rFonts w:ascii="Arial" w:hAnsi="Arial" w:cs="Arial"/>
          <w:sz w:val="32"/>
          <w:szCs w:val="32"/>
        </w:rPr>
        <w:t>学生</w:t>
      </w:r>
    </w:p>
    <w:p w:rsidR="00C717A0" w:rsidRPr="007605DB" w:rsidRDefault="007605DB" w:rsidP="007605DB">
      <w:pPr>
        <w:jc w:val="center"/>
        <w:rPr>
          <w:rFonts w:ascii="Arial" w:hAnsi="Arial" w:cs="Arial"/>
          <w:sz w:val="32"/>
          <w:szCs w:val="32"/>
        </w:rPr>
      </w:pPr>
      <w:r w:rsidRPr="007605DB">
        <w:rPr>
          <w:rFonts w:ascii="Arial" w:hAnsi="Arial" w:cs="Arial"/>
          <w:sz w:val="32"/>
          <w:szCs w:val="32"/>
        </w:rPr>
        <w:t>复试录取工作细则</w:t>
      </w:r>
    </w:p>
    <w:p w:rsidR="007605DB" w:rsidRPr="00903628" w:rsidRDefault="007605DB" w:rsidP="00903628">
      <w:pPr>
        <w:ind w:firstLineChars="200" w:firstLine="480"/>
        <w:rPr>
          <w:sz w:val="24"/>
          <w:szCs w:val="24"/>
        </w:rPr>
      </w:pPr>
      <w:r w:rsidRPr="00903628">
        <w:rPr>
          <w:sz w:val="24"/>
          <w:szCs w:val="24"/>
        </w:rPr>
        <w:t>根据校教务部、研究生院</w:t>
      </w:r>
      <w:r w:rsidR="0097216B">
        <w:rPr>
          <w:rFonts w:hint="eastAsia"/>
          <w:sz w:val="24"/>
          <w:szCs w:val="24"/>
        </w:rPr>
        <w:t>《</w:t>
      </w:r>
      <w:r w:rsidR="00AF2F24" w:rsidRPr="00AF2F24">
        <w:rPr>
          <w:rFonts w:hint="eastAsia"/>
          <w:sz w:val="24"/>
          <w:szCs w:val="24"/>
        </w:rPr>
        <w:t>关于做好选拔</w:t>
      </w:r>
      <w:r w:rsidR="00AF2F24" w:rsidRPr="00AF2F24">
        <w:rPr>
          <w:rFonts w:hint="eastAsia"/>
          <w:sz w:val="24"/>
          <w:szCs w:val="24"/>
        </w:rPr>
        <w:t>2020</w:t>
      </w:r>
      <w:r w:rsidR="00AF2F24" w:rsidRPr="00AF2F24">
        <w:rPr>
          <w:rFonts w:hint="eastAsia"/>
          <w:sz w:val="24"/>
          <w:szCs w:val="24"/>
        </w:rPr>
        <w:t>年本硕博连读、本科直博及“双一流研究生海外联合培养计划（试行）”优秀学生工作的通知</w:t>
      </w:r>
      <w:r w:rsidR="0097216B">
        <w:rPr>
          <w:rFonts w:hint="eastAsia"/>
          <w:sz w:val="24"/>
          <w:szCs w:val="24"/>
        </w:rPr>
        <w:t>》</w:t>
      </w:r>
      <w:r w:rsidRPr="00903628">
        <w:rPr>
          <w:sz w:val="24"/>
          <w:szCs w:val="24"/>
        </w:rPr>
        <w:t>，结合我院实际情况，特制定本细则。</w:t>
      </w:r>
    </w:p>
    <w:p w:rsidR="007605DB" w:rsidRPr="00903628" w:rsidRDefault="007605DB" w:rsidP="00903628">
      <w:pPr>
        <w:rPr>
          <w:rStyle w:val="a3"/>
          <w:rFonts w:ascii="黑体" w:eastAsia="黑体" w:hAnsi="黑体" w:cs="Arial"/>
          <w:sz w:val="24"/>
          <w:szCs w:val="24"/>
        </w:rPr>
      </w:pPr>
      <w:r w:rsidRPr="00903628">
        <w:rPr>
          <w:rStyle w:val="a3"/>
          <w:rFonts w:ascii="黑体" w:eastAsia="黑体" w:hAnsi="黑体" w:cs="Arial" w:hint="eastAsia"/>
          <w:sz w:val="24"/>
          <w:szCs w:val="24"/>
        </w:rPr>
        <w:t>一、组织领导</w:t>
      </w:r>
    </w:p>
    <w:p w:rsidR="007605DB" w:rsidRPr="00903628" w:rsidRDefault="007605DB" w:rsidP="00903628">
      <w:pPr>
        <w:rPr>
          <w:sz w:val="24"/>
          <w:szCs w:val="24"/>
        </w:rPr>
      </w:pPr>
      <w:r w:rsidRPr="00903628">
        <w:rPr>
          <w:sz w:val="24"/>
          <w:szCs w:val="24"/>
        </w:rPr>
        <w:t>数学学院</w:t>
      </w:r>
      <w:proofErr w:type="gramStart"/>
      <w:r w:rsidRPr="00903628">
        <w:rPr>
          <w:sz w:val="24"/>
          <w:szCs w:val="24"/>
        </w:rPr>
        <w:t>成立</w:t>
      </w:r>
      <w:r w:rsidR="007D6325" w:rsidRPr="006D0FCF">
        <w:rPr>
          <w:sz w:val="24"/>
          <w:szCs w:val="24"/>
        </w:rPr>
        <w:t>本硕博</w:t>
      </w:r>
      <w:proofErr w:type="gramEnd"/>
      <w:r w:rsidR="007D6325" w:rsidRPr="006D0FCF">
        <w:rPr>
          <w:sz w:val="24"/>
          <w:szCs w:val="24"/>
        </w:rPr>
        <w:t>连读、</w:t>
      </w:r>
      <w:proofErr w:type="gramStart"/>
      <w:r w:rsidR="007D6325" w:rsidRPr="006D0FCF">
        <w:rPr>
          <w:sz w:val="24"/>
          <w:szCs w:val="24"/>
        </w:rPr>
        <w:t>本科直博</w:t>
      </w:r>
      <w:r w:rsidRPr="006D0FCF">
        <w:rPr>
          <w:sz w:val="24"/>
          <w:szCs w:val="24"/>
        </w:rPr>
        <w:t>招生</w:t>
      </w:r>
      <w:proofErr w:type="gramEnd"/>
      <w:r w:rsidRPr="00903628">
        <w:rPr>
          <w:sz w:val="24"/>
          <w:szCs w:val="24"/>
        </w:rPr>
        <w:t>工作领导小组。领导小组成员如下：</w:t>
      </w:r>
    </w:p>
    <w:p w:rsidR="007605DB" w:rsidRPr="00903628" w:rsidRDefault="007605DB" w:rsidP="00903628">
      <w:pPr>
        <w:rPr>
          <w:sz w:val="24"/>
          <w:szCs w:val="24"/>
        </w:rPr>
      </w:pPr>
      <w:r w:rsidRPr="00903628">
        <w:rPr>
          <w:rFonts w:hint="eastAsia"/>
          <w:sz w:val="24"/>
          <w:szCs w:val="24"/>
        </w:rPr>
        <w:t>组</w:t>
      </w:r>
      <w:r w:rsidR="000E5B2E">
        <w:rPr>
          <w:rFonts w:hint="eastAsia"/>
          <w:sz w:val="24"/>
          <w:szCs w:val="24"/>
        </w:rPr>
        <w:t xml:space="preserve"> </w:t>
      </w:r>
      <w:r w:rsidR="000E5B2E">
        <w:rPr>
          <w:sz w:val="24"/>
          <w:szCs w:val="24"/>
        </w:rPr>
        <w:t xml:space="preserve"> </w:t>
      </w:r>
      <w:r w:rsidRPr="00903628">
        <w:rPr>
          <w:rFonts w:hint="eastAsia"/>
          <w:sz w:val="24"/>
          <w:szCs w:val="24"/>
        </w:rPr>
        <w:t>长：江</w:t>
      </w:r>
      <w:r w:rsidR="000E5B2E">
        <w:rPr>
          <w:rFonts w:hint="eastAsia"/>
          <w:sz w:val="24"/>
          <w:szCs w:val="24"/>
        </w:rPr>
        <w:t xml:space="preserve"> </w:t>
      </w:r>
      <w:r w:rsidR="000E5B2E">
        <w:rPr>
          <w:sz w:val="24"/>
          <w:szCs w:val="24"/>
        </w:rPr>
        <w:t xml:space="preserve"> </w:t>
      </w:r>
      <w:r w:rsidRPr="00903628">
        <w:rPr>
          <w:rFonts w:hint="eastAsia"/>
          <w:sz w:val="24"/>
          <w:szCs w:val="24"/>
        </w:rPr>
        <w:t>龙</w:t>
      </w:r>
      <w:r w:rsidR="00BE294C">
        <w:rPr>
          <w:rFonts w:hint="eastAsia"/>
          <w:sz w:val="24"/>
          <w:szCs w:val="24"/>
        </w:rPr>
        <w:t xml:space="preserve">  </w:t>
      </w:r>
      <w:r w:rsidR="00BE294C">
        <w:rPr>
          <w:rFonts w:hint="eastAsia"/>
          <w:sz w:val="24"/>
          <w:szCs w:val="24"/>
        </w:rPr>
        <w:t>陈</w:t>
      </w:r>
      <w:r w:rsidR="00BE294C">
        <w:rPr>
          <w:rFonts w:hint="eastAsia"/>
          <w:sz w:val="24"/>
          <w:szCs w:val="24"/>
        </w:rPr>
        <w:t xml:space="preserve"> </w:t>
      </w:r>
      <w:r w:rsidR="00BE294C">
        <w:rPr>
          <w:rFonts w:hint="eastAsia"/>
          <w:sz w:val="24"/>
          <w:szCs w:val="24"/>
        </w:rPr>
        <w:t>文</w:t>
      </w:r>
    </w:p>
    <w:p w:rsidR="007605DB" w:rsidRPr="00903628" w:rsidRDefault="007605DB" w:rsidP="00903628">
      <w:pPr>
        <w:rPr>
          <w:sz w:val="24"/>
          <w:szCs w:val="24"/>
        </w:rPr>
      </w:pPr>
      <w:r w:rsidRPr="00903628">
        <w:rPr>
          <w:sz w:val="24"/>
          <w:szCs w:val="24"/>
        </w:rPr>
        <w:t>副组长</w:t>
      </w:r>
      <w:r w:rsidRPr="00903628">
        <w:rPr>
          <w:rFonts w:hint="eastAsia"/>
          <w:sz w:val="24"/>
          <w:szCs w:val="24"/>
        </w:rPr>
        <w:t>：</w:t>
      </w:r>
      <w:r w:rsidR="000E5B2E" w:rsidRPr="00903628">
        <w:rPr>
          <w:sz w:val="24"/>
          <w:szCs w:val="24"/>
        </w:rPr>
        <w:t>张</w:t>
      </w:r>
      <w:proofErr w:type="gramStart"/>
      <w:r w:rsidR="000E5B2E" w:rsidRPr="00903628">
        <w:rPr>
          <w:sz w:val="24"/>
          <w:szCs w:val="24"/>
        </w:rPr>
        <w:t>慧星</w:t>
      </w:r>
      <w:proofErr w:type="gramEnd"/>
      <w:r w:rsidR="000E5B2E">
        <w:rPr>
          <w:rFonts w:hint="eastAsia"/>
          <w:sz w:val="24"/>
          <w:szCs w:val="24"/>
        </w:rPr>
        <w:t xml:space="preserve"> </w:t>
      </w:r>
      <w:r w:rsidR="000E5B2E">
        <w:rPr>
          <w:sz w:val="24"/>
          <w:szCs w:val="24"/>
        </w:rPr>
        <w:t xml:space="preserve"> </w:t>
      </w:r>
      <w:r w:rsidR="00350E96">
        <w:rPr>
          <w:rFonts w:hint="eastAsia"/>
          <w:sz w:val="24"/>
          <w:szCs w:val="24"/>
        </w:rPr>
        <w:t>孙永征</w:t>
      </w:r>
      <w:r w:rsidR="0097216B">
        <w:rPr>
          <w:rFonts w:hint="eastAsia"/>
          <w:sz w:val="24"/>
          <w:szCs w:val="24"/>
        </w:rPr>
        <w:t xml:space="preserve"> </w:t>
      </w:r>
    </w:p>
    <w:p w:rsidR="007605DB" w:rsidRPr="00903628" w:rsidRDefault="007605DB" w:rsidP="00903628">
      <w:pPr>
        <w:rPr>
          <w:sz w:val="24"/>
          <w:szCs w:val="24"/>
        </w:rPr>
      </w:pPr>
      <w:r w:rsidRPr="00903628">
        <w:rPr>
          <w:rFonts w:hint="eastAsia"/>
          <w:sz w:val="24"/>
          <w:szCs w:val="24"/>
        </w:rPr>
        <w:t>成</w:t>
      </w:r>
      <w:r w:rsidR="000E5B2E">
        <w:rPr>
          <w:rFonts w:hint="eastAsia"/>
          <w:sz w:val="24"/>
          <w:szCs w:val="24"/>
        </w:rPr>
        <w:t xml:space="preserve"> </w:t>
      </w:r>
      <w:r w:rsidR="000E5B2E">
        <w:rPr>
          <w:sz w:val="24"/>
          <w:szCs w:val="24"/>
        </w:rPr>
        <w:t xml:space="preserve"> </w:t>
      </w:r>
      <w:r w:rsidRPr="00903628">
        <w:rPr>
          <w:rFonts w:hint="eastAsia"/>
          <w:sz w:val="24"/>
          <w:szCs w:val="24"/>
        </w:rPr>
        <w:t>员：</w:t>
      </w:r>
      <w:r w:rsidR="00420851">
        <w:rPr>
          <w:rFonts w:hint="eastAsia"/>
          <w:sz w:val="24"/>
          <w:szCs w:val="24"/>
        </w:rPr>
        <w:t>刘</w:t>
      </w:r>
      <w:r w:rsidR="00420851">
        <w:rPr>
          <w:rFonts w:hint="eastAsia"/>
          <w:sz w:val="24"/>
          <w:szCs w:val="24"/>
        </w:rPr>
        <w:t xml:space="preserve"> </w:t>
      </w:r>
      <w:r w:rsidR="00420851">
        <w:rPr>
          <w:sz w:val="24"/>
          <w:szCs w:val="24"/>
        </w:rPr>
        <w:t xml:space="preserve"> </w:t>
      </w:r>
      <w:r w:rsidR="00420851">
        <w:rPr>
          <w:rFonts w:hint="eastAsia"/>
          <w:sz w:val="24"/>
          <w:szCs w:val="24"/>
        </w:rPr>
        <w:t>鹏</w:t>
      </w:r>
      <w:r w:rsidR="00420851">
        <w:rPr>
          <w:rFonts w:hint="eastAsia"/>
          <w:sz w:val="24"/>
          <w:szCs w:val="24"/>
        </w:rPr>
        <w:t xml:space="preserve"> </w:t>
      </w:r>
      <w:r w:rsidR="00420851">
        <w:rPr>
          <w:sz w:val="24"/>
          <w:szCs w:val="24"/>
        </w:rPr>
        <w:t xml:space="preserve"> </w:t>
      </w:r>
      <w:r w:rsidR="00420851">
        <w:rPr>
          <w:sz w:val="24"/>
          <w:szCs w:val="24"/>
        </w:rPr>
        <w:t>刘文斌</w:t>
      </w:r>
      <w:r w:rsidR="00420851">
        <w:rPr>
          <w:rFonts w:hint="eastAsia"/>
          <w:sz w:val="24"/>
          <w:szCs w:val="24"/>
        </w:rPr>
        <w:t xml:space="preserve"> </w:t>
      </w:r>
      <w:r w:rsidR="00410397">
        <w:rPr>
          <w:rFonts w:hint="eastAsia"/>
          <w:sz w:val="24"/>
          <w:szCs w:val="24"/>
        </w:rPr>
        <w:t>周圣武</w:t>
      </w:r>
      <w:r w:rsidR="00410397">
        <w:rPr>
          <w:rFonts w:hint="eastAsia"/>
          <w:sz w:val="24"/>
          <w:szCs w:val="24"/>
        </w:rPr>
        <w:t xml:space="preserve"> </w:t>
      </w:r>
      <w:r w:rsidRPr="00903628">
        <w:rPr>
          <w:rFonts w:hint="eastAsia"/>
          <w:sz w:val="24"/>
          <w:szCs w:val="24"/>
        </w:rPr>
        <w:t>项树林</w:t>
      </w:r>
      <w:r w:rsidRPr="00903628">
        <w:rPr>
          <w:rFonts w:hint="eastAsia"/>
          <w:sz w:val="24"/>
          <w:szCs w:val="24"/>
        </w:rPr>
        <w:t xml:space="preserve"> </w:t>
      </w:r>
      <w:proofErr w:type="gramStart"/>
      <w:r w:rsidRPr="00903628">
        <w:rPr>
          <w:rFonts w:hint="eastAsia"/>
          <w:sz w:val="24"/>
          <w:szCs w:val="24"/>
        </w:rPr>
        <w:t>蒋</w:t>
      </w:r>
      <w:proofErr w:type="gramEnd"/>
      <w:r w:rsidR="000E5B2E">
        <w:rPr>
          <w:rFonts w:hint="eastAsia"/>
          <w:sz w:val="24"/>
          <w:szCs w:val="24"/>
        </w:rPr>
        <w:t xml:space="preserve"> </w:t>
      </w:r>
      <w:r w:rsidR="000E5B2E">
        <w:rPr>
          <w:sz w:val="24"/>
          <w:szCs w:val="24"/>
        </w:rPr>
        <w:t xml:space="preserve"> </w:t>
      </w:r>
      <w:proofErr w:type="gramStart"/>
      <w:r w:rsidRPr="00903628">
        <w:rPr>
          <w:rFonts w:hint="eastAsia"/>
          <w:sz w:val="24"/>
          <w:szCs w:val="24"/>
        </w:rPr>
        <w:t>娟</w:t>
      </w:r>
      <w:proofErr w:type="gramEnd"/>
      <w:r w:rsidRPr="00903628">
        <w:rPr>
          <w:rFonts w:hint="eastAsia"/>
          <w:sz w:val="24"/>
          <w:szCs w:val="24"/>
        </w:rPr>
        <w:t xml:space="preserve"> 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03628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二、复试录取工作总原则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266">
        <w:rPr>
          <w:rFonts w:ascii="Arial" w:eastAsia="宋体" w:hAnsi="Arial" w:cs="Arial"/>
          <w:kern w:val="0"/>
          <w:sz w:val="24"/>
          <w:szCs w:val="24"/>
        </w:rPr>
        <w:t>“</w:t>
      </w:r>
      <w:r w:rsidRPr="00F84266">
        <w:rPr>
          <w:rFonts w:ascii="Arial" w:eastAsia="宋体" w:hAnsi="Arial" w:cs="Arial"/>
          <w:kern w:val="0"/>
          <w:sz w:val="24"/>
          <w:szCs w:val="24"/>
        </w:rPr>
        <w:t>公平、公正、公开</w:t>
      </w:r>
      <w:r w:rsidRPr="00F84266">
        <w:rPr>
          <w:rFonts w:ascii="Arial" w:eastAsia="宋体" w:hAnsi="Arial" w:cs="Arial"/>
          <w:kern w:val="0"/>
          <w:sz w:val="24"/>
          <w:szCs w:val="24"/>
        </w:rPr>
        <w:t>”</w:t>
      </w:r>
      <w:r w:rsidRPr="00F84266">
        <w:rPr>
          <w:rFonts w:ascii="Arial" w:eastAsia="宋体" w:hAnsi="Arial" w:cs="Arial"/>
          <w:kern w:val="0"/>
          <w:sz w:val="24"/>
          <w:szCs w:val="24"/>
        </w:rPr>
        <w:t>和</w:t>
      </w:r>
      <w:r w:rsidRPr="00F84266">
        <w:rPr>
          <w:rFonts w:ascii="Arial" w:eastAsia="宋体" w:hAnsi="Arial" w:cs="Arial"/>
          <w:kern w:val="0"/>
          <w:sz w:val="24"/>
          <w:szCs w:val="24"/>
        </w:rPr>
        <w:t>“</w:t>
      </w:r>
      <w:r w:rsidRPr="00F84266">
        <w:rPr>
          <w:rFonts w:ascii="Arial" w:eastAsia="宋体" w:hAnsi="Arial" w:cs="Arial"/>
          <w:kern w:val="0"/>
          <w:sz w:val="24"/>
          <w:szCs w:val="24"/>
        </w:rPr>
        <w:t>全面衡量，择优录取，保证质量，宁缺毋滥</w:t>
      </w:r>
      <w:r w:rsidRPr="00F84266">
        <w:rPr>
          <w:rFonts w:ascii="Arial" w:eastAsia="宋体" w:hAnsi="Arial" w:cs="Arial"/>
          <w:kern w:val="0"/>
          <w:sz w:val="24"/>
          <w:szCs w:val="24"/>
        </w:rPr>
        <w:t>”</w:t>
      </w:r>
      <w:r w:rsidRPr="00F84266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03628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三、复试组织</w:t>
      </w:r>
    </w:p>
    <w:p w:rsidR="00F84266" w:rsidRPr="00F84266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sz w:val="24"/>
          <w:szCs w:val="24"/>
        </w:rPr>
        <w:t>学院成立研究生招生复试专家小组。复试专家小组负责完成复试考核的具体工作，并向招生工作领导小组提交拟录取研究生建议名单。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03628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四、复试对象</w:t>
      </w:r>
    </w:p>
    <w:p w:rsidR="00F84266" w:rsidRPr="00F84266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sz w:val="24"/>
          <w:szCs w:val="24"/>
        </w:rPr>
        <w:t>通过</w:t>
      </w:r>
      <w:proofErr w:type="gramStart"/>
      <w:r w:rsidRPr="00F84266">
        <w:rPr>
          <w:sz w:val="24"/>
          <w:szCs w:val="24"/>
        </w:rPr>
        <w:t>学校本硕博</w:t>
      </w:r>
      <w:proofErr w:type="gramEnd"/>
      <w:r w:rsidRPr="00F84266">
        <w:rPr>
          <w:sz w:val="24"/>
          <w:szCs w:val="24"/>
        </w:rPr>
        <w:t>连读、本科</w:t>
      </w:r>
      <w:proofErr w:type="gramStart"/>
      <w:r w:rsidRPr="00F84266">
        <w:rPr>
          <w:sz w:val="24"/>
          <w:szCs w:val="24"/>
        </w:rPr>
        <w:t>直博优秀</w:t>
      </w:r>
      <w:proofErr w:type="gramEnd"/>
      <w:r w:rsidRPr="00F84266">
        <w:rPr>
          <w:sz w:val="24"/>
          <w:szCs w:val="24"/>
        </w:rPr>
        <w:t>学生资格初审且申报我院相关专业的本科生。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03628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五、复试时间及地点</w:t>
      </w:r>
    </w:p>
    <w:p w:rsidR="00F84266" w:rsidRPr="00FB422D" w:rsidRDefault="00F84266" w:rsidP="00271CF3">
      <w:pPr>
        <w:rPr>
          <w:rFonts w:ascii="Arial" w:eastAsia="宋体" w:hAnsi="Arial" w:cs="Arial"/>
          <w:kern w:val="0"/>
          <w:sz w:val="24"/>
          <w:szCs w:val="24"/>
        </w:rPr>
      </w:pPr>
      <w:r w:rsidRPr="00271CF3">
        <w:rPr>
          <w:sz w:val="24"/>
          <w:szCs w:val="24"/>
        </w:rPr>
        <w:t>201</w:t>
      </w:r>
      <w:r w:rsidR="006C6871" w:rsidRPr="00271CF3">
        <w:rPr>
          <w:sz w:val="24"/>
          <w:szCs w:val="24"/>
        </w:rPr>
        <w:t>9</w:t>
      </w:r>
      <w:r w:rsidRPr="00271CF3">
        <w:rPr>
          <w:sz w:val="24"/>
          <w:szCs w:val="24"/>
        </w:rPr>
        <w:t>年</w:t>
      </w:r>
      <w:r w:rsidR="006C6871" w:rsidRPr="00271CF3">
        <w:rPr>
          <w:sz w:val="24"/>
          <w:szCs w:val="24"/>
        </w:rPr>
        <w:t>9</w:t>
      </w:r>
      <w:r w:rsidRPr="00271CF3">
        <w:rPr>
          <w:sz w:val="24"/>
          <w:szCs w:val="24"/>
        </w:rPr>
        <w:t>月</w:t>
      </w:r>
      <w:r w:rsidR="006C6871" w:rsidRPr="00271CF3">
        <w:rPr>
          <w:sz w:val="24"/>
          <w:szCs w:val="24"/>
        </w:rPr>
        <w:t>1</w:t>
      </w:r>
      <w:r w:rsidR="001B73F4" w:rsidRPr="00271CF3">
        <w:rPr>
          <w:rFonts w:hint="eastAsia"/>
          <w:sz w:val="24"/>
          <w:szCs w:val="24"/>
        </w:rPr>
        <w:t>5</w:t>
      </w:r>
      <w:r w:rsidRPr="00271CF3">
        <w:rPr>
          <w:sz w:val="24"/>
          <w:szCs w:val="24"/>
        </w:rPr>
        <w:t>日</w:t>
      </w:r>
      <w:r w:rsidR="00FB422D" w:rsidRPr="00271CF3">
        <w:rPr>
          <w:rFonts w:hint="eastAsia"/>
          <w:sz w:val="24"/>
          <w:szCs w:val="24"/>
        </w:rPr>
        <w:t xml:space="preserve"> </w:t>
      </w:r>
      <w:r w:rsidR="00FB422D" w:rsidRPr="00271CF3">
        <w:rPr>
          <w:rFonts w:hint="eastAsia"/>
          <w:sz w:val="24"/>
          <w:szCs w:val="24"/>
        </w:rPr>
        <w:t>下午</w:t>
      </w:r>
      <w:r w:rsidR="00271CF3" w:rsidRPr="00271CF3">
        <w:rPr>
          <w:sz w:val="24"/>
          <w:szCs w:val="24"/>
        </w:rPr>
        <w:t>14</w:t>
      </w:r>
      <w:r w:rsidR="00271CF3" w:rsidRPr="00271CF3">
        <w:rPr>
          <w:sz w:val="24"/>
          <w:szCs w:val="24"/>
        </w:rPr>
        <w:t>：</w:t>
      </w:r>
      <w:r w:rsidR="00271CF3" w:rsidRPr="00271CF3">
        <w:rPr>
          <w:sz w:val="24"/>
          <w:szCs w:val="24"/>
        </w:rPr>
        <w:t>30</w:t>
      </w:r>
      <w:r w:rsidRPr="00271CF3">
        <w:rPr>
          <w:sz w:val="24"/>
          <w:szCs w:val="24"/>
        </w:rPr>
        <w:t xml:space="preserve"> </w:t>
      </w:r>
      <w:r w:rsidR="0029518E" w:rsidRPr="00FB422D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FB422D">
        <w:rPr>
          <w:rFonts w:ascii="Arial" w:eastAsia="宋体" w:hAnsi="Arial" w:cs="Arial" w:hint="eastAsia"/>
          <w:kern w:val="0"/>
          <w:sz w:val="24"/>
          <w:szCs w:val="24"/>
        </w:rPr>
        <w:t>数学</w:t>
      </w:r>
      <w:r w:rsidRPr="00FB422D">
        <w:rPr>
          <w:rFonts w:ascii="Arial" w:eastAsia="宋体" w:hAnsi="Arial" w:cs="Arial"/>
          <w:kern w:val="0"/>
          <w:sz w:val="24"/>
          <w:szCs w:val="24"/>
        </w:rPr>
        <w:t>学院</w:t>
      </w:r>
      <w:r w:rsidRPr="00FB422D">
        <w:rPr>
          <w:rFonts w:ascii="Arial" w:eastAsia="宋体" w:hAnsi="Arial" w:cs="Arial"/>
          <w:kern w:val="0"/>
          <w:sz w:val="24"/>
          <w:szCs w:val="24"/>
        </w:rPr>
        <w:t>A</w:t>
      </w:r>
      <w:r w:rsidR="00206B0B" w:rsidRPr="00FB422D">
        <w:rPr>
          <w:rFonts w:ascii="Arial" w:eastAsia="宋体" w:hAnsi="Arial" w:cs="Arial"/>
          <w:kern w:val="0"/>
          <w:sz w:val="24"/>
          <w:szCs w:val="24"/>
        </w:rPr>
        <w:t>302</w:t>
      </w:r>
      <w:r w:rsidRPr="00FB422D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03628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六、复试办法与复试内容</w:t>
      </w:r>
    </w:p>
    <w:p w:rsidR="00F84266" w:rsidRPr="00F84266" w:rsidRDefault="0097216B" w:rsidP="00903628">
      <w:pPr>
        <w:widowControl/>
        <w:spacing w:before="100" w:beforeAutospacing="1" w:after="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F84266" w:rsidRPr="00F84266">
        <w:rPr>
          <w:sz w:val="24"/>
          <w:szCs w:val="24"/>
        </w:rPr>
        <w:t>（</w:t>
      </w:r>
      <w:r w:rsidR="00F84266" w:rsidRPr="00F84266">
        <w:rPr>
          <w:sz w:val="24"/>
          <w:szCs w:val="24"/>
        </w:rPr>
        <w:t>1</w:t>
      </w:r>
      <w:r w:rsidR="00F84266" w:rsidRPr="00F84266">
        <w:rPr>
          <w:sz w:val="24"/>
          <w:szCs w:val="24"/>
        </w:rPr>
        <w:t>）复试采取面试形式，考察学生的外语能力</w:t>
      </w:r>
      <w:r w:rsidR="007D6325" w:rsidRPr="006D0FCF">
        <w:rPr>
          <w:rFonts w:hint="eastAsia"/>
          <w:sz w:val="24"/>
          <w:szCs w:val="24"/>
        </w:rPr>
        <w:t>、</w:t>
      </w:r>
      <w:r w:rsidR="00F84266" w:rsidRPr="006D0FCF">
        <w:rPr>
          <w:sz w:val="24"/>
          <w:szCs w:val="24"/>
        </w:rPr>
        <w:t>综合素质</w:t>
      </w:r>
      <w:r w:rsidR="007D6325" w:rsidRPr="006D0FCF">
        <w:rPr>
          <w:rFonts w:hint="eastAsia"/>
          <w:sz w:val="24"/>
          <w:szCs w:val="24"/>
        </w:rPr>
        <w:t>与学术</w:t>
      </w:r>
      <w:r w:rsidR="007D6325" w:rsidRPr="006D0FCF">
        <w:rPr>
          <w:sz w:val="24"/>
          <w:szCs w:val="24"/>
        </w:rPr>
        <w:t>发展潜力</w:t>
      </w:r>
      <w:r w:rsidR="00F84266" w:rsidRPr="00F84266">
        <w:rPr>
          <w:sz w:val="24"/>
          <w:szCs w:val="24"/>
        </w:rPr>
        <w:t>，复试成绩满分为</w:t>
      </w:r>
      <w:r w:rsidR="00F84266" w:rsidRPr="00F84266">
        <w:rPr>
          <w:sz w:val="24"/>
          <w:szCs w:val="24"/>
        </w:rPr>
        <w:t>100</w:t>
      </w:r>
      <w:r w:rsidR="00F84266" w:rsidRPr="00F84266">
        <w:rPr>
          <w:sz w:val="24"/>
          <w:szCs w:val="24"/>
        </w:rPr>
        <w:t>分。</w:t>
      </w:r>
    </w:p>
    <w:p w:rsidR="00F84266" w:rsidRPr="00F84266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sz w:val="24"/>
          <w:szCs w:val="24"/>
        </w:rPr>
        <w:t>（</w:t>
      </w:r>
      <w:r w:rsidRPr="00F84266">
        <w:rPr>
          <w:sz w:val="24"/>
          <w:szCs w:val="24"/>
        </w:rPr>
        <w:t>2</w:t>
      </w:r>
      <w:r w:rsidRPr="00F84266">
        <w:rPr>
          <w:sz w:val="24"/>
          <w:szCs w:val="24"/>
        </w:rPr>
        <w:t>）复试内容：包括考生的基础和专业知识、外语水平、思想品德及政治表现、综合素质、创新意识、团队精神、科研基础、工作实绩以及分析问题解决问题的能力等。</w:t>
      </w:r>
    </w:p>
    <w:p w:rsidR="00F84266" w:rsidRPr="00F84266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sz w:val="24"/>
          <w:szCs w:val="24"/>
        </w:rPr>
        <w:t>（</w:t>
      </w:r>
      <w:r w:rsidRPr="00F84266">
        <w:rPr>
          <w:sz w:val="24"/>
          <w:szCs w:val="24"/>
        </w:rPr>
        <w:t>3</w:t>
      </w:r>
      <w:r w:rsidRPr="00F84266">
        <w:rPr>
          <w:sz w:val="24"/>
          <w:szCs w:val="24"/>
        </w:rPr>
        <w:t>）复试方式：</w:t>
      </w:r>
      <w:r w:rsidR="007D6325" w:rsidRPr="006D0FCF">
        <w:rPr>
          <w:rFonts w:hint="eastAsia"/>
          <w:sz w:val="24"/>
          <w:szCs w:val="24"/>
        </w:rPr>
        <w:t>即问即答</w:t>
      </w:r>
      <w:r w:rsidRPr="006D0FCF">
        <w:rPr>
          <w:sz w:val="24"/>
          <w:szCs w:val="24"/>
        </w:rPr>
        <w:t>，</w:t>
      </w:r>
      <w:r w:rsidR="007D6325" w:rsidRPr="006D0FCF">
        <w:rPr>
          <w:rFonts w:hint="eastAsia"/>
          <w:sz w:val="24"/>
          <w:szCs w:val="24"/>
        </w:rPr>
        <w:t>即</w:t>
      </w:r>
      <w:r w:rsidRPr="006D0FCF">
        <w:rPr>
          <w:sz w:val="24"/>
          <w:szCs w:val="24"/>
        </w:rPr>
        <w:t>由复试</w:t>
      </w:r>
      <w:r w:rsidR="007D6325" w:rsidRPr="006D0FCF">
        <w:rPr>
          <w:rFonts w:hint="eastAsia"/>
          <w:sz w:val="24"/>
          <w:szCs w:val="24"/>
        </w:rPr>
        <w:t>专家当场</w:t>
      </w:r>
      <w:r w:rsidRPr="006D0FCF">
        <w:rPr>
          <w:sz w:val="24"/>
          <w:szCs w:val="24"/>
        </w:rPr>
        <w:t>提问</w:t>
      </w:r>
      <w:r w:rsidR="007D6325" w:rsidRPr="006D0FCF">
        <w:rPr>
          <w:rFonts w:hint="eastAsia"/>
          <w:sz w:val="24"/>
          <w:szCs w:val="24"/>
        </w:rPr>
        <w:t>、考生当即回答</w:t>
      </w:r>
      <w:r w:rsidRPr="00F84266">
        <w:rPr>
          <w:sz w:val="24"/>
          <w:szCs w:val="24"/>
        </w:rPr>
        <w:t>。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03628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七、录取办法</w:t>
      </w:r>
    </w:p>
    <w:p w:rsidR="00F84266" w:rsidRPr="00903628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sz w:val="24"/>
          <w:szCs w:val="24"/>
        </w:rPr>
        <w:t>按照各类招生名额，根据总成绩排序及报考导师</w:t>
      </w:r>
      <w:r w:rsidR="0097216B">
        <w:rPr>
          <w:rFonts w:hint="eastAsia"/>
          <w:sz w:val="24"/>
          <w:szCs w:val="24"/>
        </w:rPr>
        <w:t>意愿</w:t>
      </w:r>
      <w:r w:rsidRPr="00F84266">
        <w:rPr>
          <w:sz w:val="24"/>
          <w:szCs w:val="24"/>
        </w:rPr>
        <w:t>确定是否录取。若总成绩相同，按照加权平均成绩排序。</w:t>
      </w:r>
    </w:p>
    <w:p w:rsidR="00F84266" w:rsidRPr="00F84266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sz w:val="24"/>
          <w:szCs w:val="24"/>
        </w:rPr>
        <w:t>总成绩</w:t>
      </w:r>
      <w:r w:rsidRPr="00F84266">
        <w:rPr>
          <w:sz w:val="24"/>
          <w:szCs w:val="24"/>
        </w:rPr>
        <w:t>=</w:t>
      </w:r>
      <w:r w:rsidRPr="00F84266">
        <w:rPr>
          <w:sz w:val="24"/>
          <w:szCs w:val="24"/>
        </w:rPr>
        <w:t>加权平均成绩（比重占</w:t>
      </w:r>
      <w:r w:rsidR="007006A5">
        <w:rPr>
          <w:sz w:val="24"/>
          <w:szCs w:val="24"/>
        </w:rPr>
        <w:t>8</w:t>
      </w:r>
      <w:r w:rsidRPr="00F84266">
        <w:rPr>
          <w:sz w:val="24"/>
          <w:szCs w:val="24"/>
        </w:rPr>
        <w:t>0%</w:t>
      </w:r>
      <w:r w:rsidRPr="00F84266">
        <w:rPr>
          <w:sz w:val="24"/>
          <w:szCs w:val="24"/>
        </w:rPr>
        <w:t>）</w:t>
      </w:r>
      <w:r w:rsidRPr="00F84266">
        <w:rPr>
          <w:sz w:val="24"/>
          <w:szCs w:val="24"/>
        </w:rPr>
        <w:t>+</w:t>
      </w:r>
      <w:r w:rsidRPr="00F84266">
        <w:rPr>
          <w:sz w:val="24"/>
          <w:szCs w:val="24"/>
        </w:rPr>
        <w:t>复试成绩（比重占</w:t>
      </w:r>
      <w:r w:rsidR="007006A5">
        <w:rPr>
          <w:sz w:val="24"/>
          <w:szCs w:val="24"/>
        </w:rPr>
        <w:t>2</w:t>
      </w:r>
      <w:bookmarkStart w:id="0" w:name="_GoBack"/>
      <w:bookmarkEnd w:id="0"/>
      <w:r w:rsidRPr="00F84266">
        <w:rPr>
          <w:sz w:val="24"/>
          <w:szCs w:val="24"/>
        </w:rPr>
        <w:t>0%</w:t>
      </w:r>
      <w:r w:rsidRPr="00F84266">
        <w:rPr>
          <w:sz w:val="24"/>
          <w:szCs w:val="24"/>
        </w:rPr>
        <w:t>）。</w:t>
      </w:r>
    </w:p>
    <w:p w:rsidR="00F84266" w:rsidRPr="00420851" w:rsidRDefault="00F84266" w:rsidP="00903628">
      <w:pPr>
        <w:widowControl/>
        <w:spacing w:before="100" w:beforeAutospacing="1" w:after="300"/>
        <w:jc w:val="left"/>
        <w:rPr>
          <w:rFonts w:ascii="黑体" w:eastAsia="黑体" w:hAnsi="黑体" w:cs="Arial"/>
          <w:b/>
          <w:bCs/>
          <w:kern w:val="0"/>
          <w:sz w:val="24"/>
          <w:szCs w:val="24"/>
        </w:rPr>
      </w:pPr>
      <w:r w:rsidRPr="00A1145D">
        <w:rPr>
          <w:rFonts w:ascii="Arial" w:eastAsia="宋体" w:hAnsi="Arial" w:cs="Arial"/>
          <w:b/>
          <w:bCs/>
          <w:i/>
          <w:color w:val="FF0000"/>
          <w:kern w:val="0"/>
          <w:sz w:val="24"/>
          <w:szCs w:val="24"/>
        </w:rPr>
        <w:lastRenderedPageBreak/>
        <w:t> </w:t>
      </w:r>
      <w:r w:rsidRPr="00420851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八、奖学金评定</w:t>
      </w:r>
    </w:p>
    <w:p w:rsidR="007D6325" w:rsidRPr="00420851" w:rsidRDefault="007D6325" w:rsidP="00903628">
      <w:pPr>
        <w:widowControl/>
        <w:spacing w:before="100" w:beforeAutospacing="1" w:after="300"/>
        <w:jc w:val="left"/>
        <w:rPr>
          <w:sz w:val="24"/>
          <w:szCs w:val="24"/>
        </w:rPr>
      </w:pPr>
      <w:r w:rsidRPr="00420851">
        <w:rPr>
          <w:rFonts w:hint="eastAsia"/>
          <w:sz w:val="24"/>
          <w:szCs w:val="24"/>
        </w:rPr>
        <w:t xml:space="preserve">    </w:t>
      </w:r>
      <w:r w:rsidRPr="00420851">
        <w:rPr>
          <w:rFonts w:hint="eastAsia"/>
          <w:sz w:val="24"/>
          <w:szCs w:val="24"/>
        </w:rPr>
        <w:t>按照</w:t>
      </w:r>
      <w:r w:rsidRPr="00420851">
        <w:rPr>
          <w:sz w:val="24"/>
          <w:szCs w:val="24"/>
        </w:rPr>
        <w:t>学校相关文件执行，即：</w:t>
      </w:r>
    </w:p>
    <w:p w:rsidR="00F84266" w:rsidRPr="00420851" w:rsidRDefault="00F84266" w:rsidP="00903628">
      <w:pPr>
        <w:ind w:firstLineChars="200" w:firstLine="480"/>
        <w:rPr>
          <w:sz w:val="24"/>
          <w:szCs w:val="24"/>
        </w:rPr>
      </w:pPr>
      <w:r w:rsidRPr="00420851">
        <w:rPr>
          <w:sz w:val="24"/>
          <w:szCs w:val="24"/>
        </w:rPr>
        <w:t>（</w:t>
      </w:r>
      <w:r w:rsidRPr="00420851">
        <w:rPr>
          <w:sz w:val="24"/>
          <w:szCs w:val="24"/>
        </w:rPr>
        <w:t>1</w:t>
      </w:r>
      <w:r w:rsidRPr="00420851">
        <w:rPr>
          <w:sz w:val="24"/>
          <w:szCs w:val="24"/>
        </w:rPr>
        <w:t>）被确定为</w:t>
      </w:r>
      <w:proofErr w:type="gramStart"/>
      <w:r w:rsidRPr="00420851">
        <w:rPr>
          <w:sz w:val="24"/>
          <w:szCs w:val="24"/>
        </w:rPr>
        <w:t>本科直博的</w:t>
      </w:r>
      <w:proofErr w:type="gramEnd"/>
      <w:r w:rsidRPr="00420851">
        <w:rPr>
          <w:sz w:val="24"/>
          <w:szCs w:val="24"/>
        </w:rPr>
        <w:t>学生大四学年仍按本科生进行管理，给予奖学金</w:t>
      </w:r>
      <w:r w:rsidRPr="00420851">
        <w:rPr>
          <w:sz w:val="24"/>
          <w:szCs w:val="24"/>
        </w:rPr>
        <w:t>1.2</w:t>
      </w:r>
      <w:r w:rsidRPr="00420851">
        <w:rPr>
          <w:sz w:val="24"/>
          <w:szCs w:val="24"/>
        </w:rPr>
        <w:t>万</w:t>
      </w:r>
      <w:r w:rsidR="00E07A14" w:rsidRPr="00420851">
        <w:rPr>
          <w:rFonts w:hint="eastAsia"/>
          <w:sz w:val="24"/>
          <w:szCs w:val="24"/>
        </w:rPr>
        <w:t>；</w:t>
      </w:r>
    </w:p>
    <w:p w:rsidR="00F84266" w:rsidRPr="00420851" w:rsidRDefault="00F84266" w:rsidP="00903628">
      <w:pPr>
        <w:ind w:firstLineChars="200" w:firstLine="480"/>
        <w:rPr>
          <w:sz w:val="24"/>
          <w:szCs w:val="24"/>
        </w:rPr>
      </w:pPr>
      <w:r w:rsidRPr="00420851">
        <w:rPr>
          <w:sz w:val="24"/>
          <w:szCs w:val="24"/>
        </w:rPr>
        <w:t>（</w:t>
      </w:r>
      <w:r w:rsidRPr="00420851">
        <w:rPr>
          <w:sz w:val="24"/>
          <w:szCs w:val="24"/>
        </w:rPr>
        <w:t>2</w:t>
      </w:r>
      <w:r w:rsidRPr="00420851">
        <w:rPr>
          <w:sz w:val="24"/>
          <w:szCs w:val="24"/>
        </w:rPr>
        <w:t>）被确定</w:t>
      </w:r>
      <w:proofErr w:type="gramStart"/>
      <w:r w:rsidRPr="00420851">
        <w:rPr>
          <w:sz w:val="24"/>
          <w:szCs w:val="24"/>
        </w:rPr>
        <w:t>为本硕博</w:t>
      </w:r>
      <w:proofErr w:type="gramEnd"/>
      <w:r w:rsidRPr="00420851">
        <w:rPr>
          <w:sz w:val="24"/>
          <w:szCs w:val="24"/>
        </w:rPr>
        <w:t>连读的学生大四学年仍按本科生进行管理，给予奖学金</w:t>
      </w:r>
      <w:r w:rsidRPr="00420851">
        <w:rPr>
          <w:sz w:val="24"/>
          <w:szCs w:val="24"/>
        </w:rPr>
        <w:t>0.6</w:t>
      </w:r>
      <w:r w:rsidRPr="00420851">
        <w:rPr>
          <w:sz w:val="24"/>
          <w:szCs w:val="24"/>
        </w:rPr>
        <w:t>万</w:t>
      </w:r>
      <w:r w:rsidR="00E07A14" w:rsidRPr="00420851">
        <w:rPr>
          <w:rFonts w:hint="eastAsia"/>
          <w:sz w:val="24"/>
          <w:szCs w:val="24"/>
        </w:rPr>
        <w:t>；</w:t>
      </w:r>
    </w:p>
    <w:p w:rsidR="00F84266" w:rsidRPr="00420851" w:rsidRDefault="00F84266" w:rsidP="00903628">
      <w:pPr>
        <w:ind w:firstLineChars="200" w:firstLine="480"/>
        <w:rPr>
          <w:sz w:val="24"/>
          <w:szCs w:val="24"/>
        </w:rPr>
      </w:pPr>
      <w:r w:rsidRPr="00420851">
        <w:rPr>
          <w:sz w:val="24"/>
          <w:szCs w:val="24"/>
        </w:rPr>
        <w:t>（</w:t>
      </w:r>
      <w:r w:rsidRPr="00420851">
        <w:rPr>
          <w:sz w:val="24"/>
          <w:szCs w:val="24"/>
        </w:rPr>
        <w:t>3</w:t>
      </w:r>
      <w:r w:rsidRPr="00420851">
        <w:rPr>
          <w:sz w:val="24"/>
          <w:szCs w:val="24"/>
        </w:rPr>
        <w:t>）研究生阶段按照相应的类型参与国家奖学金、优秀创新博（硕）士奖学金以及学业奖学金评定。</w:t>
      </w:r>
    </w:p>
    <w:p w:rsidR="00F84266" w:rsidRPr="00F84266" w:rsidRDefault="00F84266" w:rsidP="00903628">
      <w:pPr>
        <w:widowControl/>
        <w:spacing w:before="100" w:beforeAutospacing="1" w:after="3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03628">
        <w:rPr>
          <w:rFonts w:ascii="黑体" w:eastAsia="黑体" w:hAnsi="黑体" w:cs="Arial" w:hint="eastAsia"/>
          <w:b/>
          <w:bCs/>
          <w:kern w:val="0"/>
          <w:sz w:val="24"/>
          <w:szCs w:val="24"/>
        </w:rPr>
        <w:t>九、其他</w:t>
      </w:r>
    </w:p>
    <w:p w:rsidR="00F84266" w:rsidRPr="00F84266" w:rsidRDefault="00F84266" w:rsidP="00903628">
      <w:pPr>
        <w:rPr>
          <w:sz w:val="24"/>
          <w:szCs w:val="24"/>
        </w:rPr>
      </w:pPr>
      <w:r w:rsidRPr="00F84266">
        <w:rPr>
          <w:sz w:val="24"/>
          <w:szCs w:val="24"/>
        </w:rPr>
        <w:t>（</w:t>
      </w:r>
      <w:r w:rsidRPr="00F84266">
        <w:rPr>
          <w:sz w:val="24"/>
          <w:szCs w:val="24"/>
        </w:rPr>
        <w:t>1</w:t>
      </w:r>
      <w:r w:rsidRPr="00F84266">
        <w:rPr>
          <w:sz w:val="24"/>
          <w:szCs w:val="24"/>
        </w:rPr>
        <w:t>）复试时请提供以下材料：</w:t>
      </w:r>
    </w:p>
    <w:p w:rsidR="00F84266" w:rsidRPr="00F84266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rFonts w:hint="eastAsia"/>
          <w:sz w:val="24"/>
          <w:szCs w:val="24"/>
        </w:rPr>
        <w:t>①</w:t>
      </w:r>
      <w:r w:rsidRPr="00F84266">
        <w:rPr>
          <w:sz w:val="24"/>
          <w:szCs w:val="24"/>
        </w:rPr>
        <w:t>本科学习成绩单一份，要求加盖所在学校教务处公章（红章原件）；</w:t>
      </w:r>
    </w:p>
    <w:p w:rsidR="00F84266" w:rsidRPr="00F84266" w:rsidRDefault="00F84266" w:rsidP="00903628">
      <w:pPr>
        <w:ind w:firstLineChars="200" w:firstLine="480"/>
        <w:rPr>
          <w:sz w:val="24"/>
          <w:szCs w:val="24"/>
        </w:rPr>
      </w:pPr>
      <w:r w:rsidRPr="00F84266">
        <w:rPr>
          <w:rFonts w:hint="eastAsia"/>
          <w:sz w:val="24"/>
          <w:szCs w:val="24"/>
        </w:rPr>
        <w:t>②</w:t>
      </w:r>
      <w:r w:rsidRPr="00F84266">
        <w:rPr>
          <w:sz w:val="24"/>
          <w:szCs w:val="24"/>
        </w:rPr>
        <w:t>有公开发表的学术论文、科研成果或获奖证书者，提供复印件一份；</w:t>
      </w:r>
    </w:p>
    <w:p w:rsidR="00F84266" w:rsidRPr="00F84266" w:rsidRDefault="00F84266" w:rsidP="00903628">
      <w:pPr>
        <w:rPr>
          <w:sz w:val="24"/>
          <w:szCs w:val="24"/>
        </w:rPr>
      </w:pPr>
      <w:r w:rsidRPr="00F84266">
        <w:rPr>
          <w:sz w:val="24"/>
          <w:szCs w:val="24"/>
        </w:rPr>
        <w:t>（</w:t>
      </w:r>
      <w:r w:rsidRPr="00F84266">
        <w:rPr>
          <w:sz w:val="24"/>
          <w:szCs w:val="24"/>
        </w:rPr>
        <w:t>2</w:t>
      </w:r>
      <w:r w:rsidR="00B022CF" w:rsidRPr="00903628">
        <w:rPr>
          <w:sz w:val="24"/>
          <w:szCs w:val="24"/>
        </w:rPr>
        <w:t>）考生若对复试结果有异议，可向学院</w:t>
      </w:r>
      <w:r w:rsidRPr="00F84266">
        <w:rPr>
          <w:sz w:val="24"/>
          <w:szCs w:val="24"/>
        </w:rPr>
        <w:t>提出书面申诉。</w:t>
      </w:r>
    </w:p>
    <w:p w:rsidR="00793200" w:rsidRPr="00903628" w:rsidRDefault="00F84266" w:rsidP="00A1145D">
      <w:pPr>
        <w:widowControl/>
        <w:wordWrap w:val="0"/>
        <w:spacing w:before="100" w:beforeAutospacing="1" w:after="300" w:line="360" w:lineRule="atLeast"/>
        <w:ind w:right="1680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 w:rsidRPr="00903628">
        <w:rPr>
          <w:rFonts w:hint="eastAsia"/>
          <w:sz w:val="24"/>
          <w:szCs w:val="24"/>
        </w:rPr>
        <w:t>数学</w:t>
      </w:r>
      <w:r w:rsidRPr="00903628">
        <w:rPr>
          <w:sz w:val="24"/>
          <w:szCs w:val="24"/>
        </w:rPr>
        <w:t>学院</w:t>
      </w:r>
    </w:p>
    <w:p w:rsidR="00F84266" w:rsidRPr="00903628" w:rsidRDefault="00A4455D" w:rsidP="00903628">
      <w:pPr>
        <w:widowControl/>
        <w:wordWrap w:val="0"/>
        <w:spacing w:before="100" w:beforeAutospacing="1" w:after="300" w:line="360" w:lineRule="atLeast"/>
        <w:ind w:right="1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F84266" w:rsidRPr="00903628">
        <w:rPr>
          <w:sz w:val="24"/>
          <w:szCs w:val="24"/>
        </w:rPr>
        <w:t> 201</w:t>
      </w:r>
      <w:r w:rsidR="0029518E">
        <w:rPr>
          <w:sz w:val="24"/>
          <w:szCs w:val="24"/>
        </w:rPr>
        <w:t>9</w:t>
      </w:r>
      <w:r w:rsidR="00F84266" w:rsidRPr="00903628">
        <w:rPr>
          <w:sz w:val="24"/>
          <w:szCs w:val="24"/>
        </w:rPr>
        <w:t>年</w:t>
      </w:r>
      <w:r w:rsidR="0029518E">
        <w:rPr>
          <w:sz w:val="24"/>
          <w:szCs w:val="24"/>
        </w:rPr>
        <w:t>9</w:t>
      </w:r>
      <w:r w:rsidR="00F84266" w:rsidRPr="00903628">
        <w:rPr>
          <w:sz w:val="24"/>
          <w:szCs w:val="24"/>
        </w:rPr>
        <w:t>月</w:t>
      </w:r>
      <w:r w:rsidR="0029518E">
        <w:rPr>
          <w:rFonts w:hint="eastAsia"/>
          <w:sz w:val="24"/>
          <w:szCs w:val="24"/>
        </w:rPr>
        <w:t>1</w:t>
      </w:r>
      <w:r w:rsidR="0029518E">
        <w:rPr>
          <w:sz w:val="24"/>
          <w:szCs w:val="24"/>
        </w:rPr>
        <w:t>2</w:t>
      </w:r>
      <w:r w:rsidR="00F84266" w:rsidRPr="00903628">
        <w:rPr>
          <w:sz w:val="24"/>
          <w:szCs w:val="24"/>
        </w:rPr>
        <w:t>日</w:t>
      </w:r>
    </w:p>
    <w:sectPr w:rsidR="00F84266" w:rsidRPr="00903628" w:rsidSect="00FE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4E" w:rsidRDefault="009C0C4E" w:rsidP="0097216B">
      <w:r>
        <w:separator/>
      </w:r>
    </w:p>
  </w:endnote>
  <w:endnote w:type="continuationSeparator" w:id="0">
    <w:p w:rsidR="009C0C4E" w:rsidRDefault="009C0C4E" w:rsidP="0097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4E" w:rsidRDefault="009C0C4E" w:rsidP="0097216B">
      <w:r>
        <w:separator/>
      </w:r>
    </w:p>
  </w:footnote>
  <w:footnote w:type="continuationSeparator" w:id="0">
    <w:p w:rsidR="009C0C4E" w:rsidRDefault="009C0C4E" w:rsidP="00972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7A0"/>
    <w:rsid w:val="000B19FC"/>
    <w:rsid w:val="000E5B2E"/>
    <w:rsid w:val="000F164C"/>
    <w:rsid w:val="000F66D9"/>
    <w:rsid w:val="00130AE4"/>
    <w:rsid w:val="00163355"/>
    <w:rsid w:val="001B73F4"/>
    <w:rsid w:val="001E0B9E"/>
    <w:rsid w:val="00206B0B"/>
    <w:rsid w:val="00271CF3"/>
    <w:rsid w:val="0029518E"/>
    <w:rsid w:val="002C1557"/>
    <w:rsid w:val="002E30D4"/>
    <w:rsid w:val="00350E96"/>
    <w:rsid w:val="00410397"/>
    <w:rsid w:val="00420851"/>
    <w:rsid w:val="004B4FA9"/>
    <w:rsid w:val="005D3AF1"/>
    <w:rsid w:val="005E60DB"/>
    <w:rsid w:val="00651A3C"/>
    <w:rsid w:val="006C6871"/>
    <w:rsid w:val="006D0FCF"/>
    <w:rsid w:val="007006A5"/>
    <w:rsid w:val="0073150D"/>
    <w:rsid w:val="007605DB"/>
    <w:rsid w:val="00791258"/>
    <w:rsid w:val="00793200"/>
    <w:rsid w:val="007D6325"/>
    <w:rsid w:val="00843C93"/>
    <w:rsid w:val="008B14D8"/>
    <w:rsid w:val="00903628"/>
    <w:rsid w:val="0097216B"/>
    <w:rsid w:val="009B77C0"/>
    <w:rsid w:val="009C0C4E"/>
    <w:rsid w:val="00A0162E"/>
    <w:rsid w:val="00A1145D"/>
    <w:rsid w:val="00A4455D"/>
    <w:rsid w:val="00A514DD"/>
    <w:rsid w:val="00AF2F24"/>
    <w:rsid w:val="00AF332E"/>
    <w:rsid w:val="00B022CF"/>
    <w:rsid w:val="00BE294C"/>
    <w:rsid w:val="00C717A0"/>
    <w:rsid w:val="00E07A14"/>
    <w:rsid w:val="00F84266"/>
    <w:rsid w:val="00FB422D"/>
    <w:rsid w:val="00FE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7A0"/>
    <w:rPr>
      <w:b/>
      <w:bCs/>
    </w:rPr>
  </w:style>
  <w:style w:type="paragraph" w:styleId="a4">
    <w:name w:val="header"/>
    <w:basedOn w:val="a"/>
    <w:link w:val="Char"/>
    <w:uiPriority w:val="99"/>
    <w:unhideWhenUsed/>
    <w:rsid w:val="0097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1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1199">
                      <w:marLeft w:val="0"/>
                      <w:marRight w:val="45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8D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0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5943">
                      <w:marLeft w:val="0"/>
                      <w:marRight w:val="45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8D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蒋娟</dc:creator>
  <cp:keywords/>
  <dc:description/>
  <cp:lastModifiedBy>Administrator</cp:lastModifiedBy>
  <cp:revision>62</cp:revision>
  <dcterms:created xsi:type="dcterms:W3CDTF">2018-07-03T01:40:00Z</dcterms:created>
  <dcterms:modified xsi:type="dcterms:W3CDTF">2019-09-13T08:12:00Z</dcterms:modified>
</cp:coreProperties>
</file>