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44"/>
        </w:rPr>
      </w:pPr>
      <w:r>
        <w:rPr>
          <w:rFonts w:hint="eastAsia" w:ascii="方正小标宋简体" w:eastAsia="方正小标宋简体"/>
          <w:sz w:val="38"/>
          <w:szCs w:val="38"/>
          <w:lang w:eastAsia="zh-CN"/>
        </w:rPr>
        <w:t>中国矿业大学</w:t>
      </w:r>
      <w:r>
        <w:rPr>
          <w:rFonts w:hint="eastAsia" w:ascii="方正小标宋简体" w:eastAsia="方正小标宋简体"/>
          <w:sz w:val="38"/>
          <w:szCs w:val="38"/>
        </w:rPr>
        <w:t>优秀硕士</w:t>
      </w:r>
      <w:r>
        <w:rPr>
          <w:rFonts w:hint="eastAsia" w:ascii="方正小标宋简体" w:eastAsia="方正小标宋简体"/>
          <w:sz w:val="38"/>
          <w:szCs w:val="38"/>
          <w:lang w:val="en-US" w:eastAsia="zh-CN"/>
        </w:rPr>
        <w:t>(学术型)</w:t>
      </w:r>
      <w:r>
        <w:rPr>
          <w:rFonts w:hint="eastAsia" w:ascii="方正小标宋简体" w:eastAsia="方正小标宋简体"/>
          <w:sz w:val="38"/>
          <w:szCs w:val="38"/>
        </w:rPr>
        <w:t>学位论文推荐表</w:t>
      </w:r>
    </w:p>
    <w:p>
      <w:pPr>
        <w:snapToGrid w:val="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推荐单位名称：</w:t>
      </w:r>
      <w:r>
        <w:rPr>
          <w:rFonts w:hint="eastAsia"/>
          <w:szCs w:val="21"/>
          <w:u w:val="single"/>
        </w:rPr>
        <w:t xml:space="preserve">                                         </w:t>
      </w:r>
    </w:p>
    <w:tbl>
      <w:tblPr>
        <w:tblStyle w:val="3"/>
        <w:tblW w:w="8663" w:type="dxa"/>
        <w:jc w:val="center"/>
        <w:tblInd w:w="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720"/>
        <w:gridCol w:w="173"/>
        <w:gridCol w:w="1656"/>
        <w:gridCol w:w="1616"/>
        <w:gridCol w:w="14"/>
        <w:gridCol w:w="1284"/>
        <w:gridCol w:w="1298"/>
        <w:gridCol w:w="1207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论文题目</w:t>
            </w:r>
          </w:p>
        </w:tc>
        <w:tc>
          <w:tcPr>
            <w:tcW w:w="7075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论文英文题目</w:t>
            </w:r>
          </w:p>
        </w:tc>
        <w:tc>
          <w:tcPr>
            <w:tcW w:w="7075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作者姓名</w:t>
            </w: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论文答辩日期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获得硕士学位日期</w:t>
            </w:r>
          </w:p>
        </w:tc>
        <w:tc>
          <w:tcPr>
            <w:tcW w:w="380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论文涉及的研究方向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380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一级学科代码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一级学科名称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二级学科代码</w:t>
            </w:r>
          </w:p>
        </w:tc>
        <w:tc>
          <w:tcPr>
            <w:tcW w:w="380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z w:val="18"/>
                <w:szCs w:val="18"/>
              </w:rPr>
            </w:pPr>
            <w:r>
              <w:rPr>
                <w:rFonts w:hint="eastAsia" w:ascii="宋体"/>
              </w:rPr>
              <w:t>二级学科名称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6"/>
              </w:rPr>
            </w:pPr>
          </w:p>
        </w:tc>
        <w:tc>
          <w:tcPr>
            <w:tcW w:w="3803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黑体" w:eastAsia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参评类别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指导教师姓名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（限填1人）</w:t>
            </w:r>
          </w:p>
        </w:tc>
        <w:tc>
          <w:tcPr>
            <w:tcW w:w="5433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spacing w:val="-8"/>
              </w:rPr>
              <w:t>指导教师研究方向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1656" w:type="dxa"/>
            <w:vAlign w:val="center"/>
          </w:tcPr>
          <w:p>
            <w:pPr>
              <w:snapToGrid w:val="0"/>
              <w:rPr>
                <w:rFonts w:hint="eastAsia" w:ascii="宋体"/>
                <w:spacing w:val="-2"/>
              </w:rPr>
            </w:pPr>
          </w:p>
        </w:tc>
        <w:tc>
          <w:tcPr>
            <w:tcW w:w="5433" w:type="dxa"/>
            <w:gridSpan w:val="6"/>
            <w:vAlign w:val="center"/>
          </w:tcPr>
          <w:p>
            <w:pPr>
              <w:snapToGrid w:val="0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作者攻硕期间获得与硕士学位论文密切相关的代表性成果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序号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⑥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⑦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查询信息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begin"/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instrText xml:space="preserve">= 8 \* GB3</w:instrText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⑧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-29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4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466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创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7968" w:type="dxa"/>
            <w:gridSpan w:val="8"/>
            <w:vAlign w:val="top"/>
          </w:tcPr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706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7968" w:type="dxa"/>
            <w:gridSpan w:val="8"/>
            <w:vAlign w:val="top"/>
          </w:tcPr>
          <w:p>
            <w:pPr>
              <w:ind w:firstLine="488" w:firstLineChars="200"/>
              <w:rPr>
                <w:rFonts w:hint="eastAsia" w:eastAsia="楷体_GB2312"/>
                <w:spacing w:val="2"/>
                <w:sz w:val="24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分学位评定委员会主席：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单位公章</w:t>
            </w: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</w:rPr>
              <w:t xml:space="preserve"> 年   月   日</w:t>
            </w:r>
          </w:p>
          <w:p>
            <w:pPr>
              <w:ind w:firstLine="420"/>
              <w:rPr>
                <w:rFonts w:hint="eastAsia" w:eastAsia="楷体_GB2312"/>
                <w:spacing w:val="2"/>
                <w:sz w:val="24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</w:p>
        </w:tc>
      </w:tr>
    </w:tbl>
    <w:p>
      <w:pPr>
        <w:ind w:left="594" w:hanging="594" w:hangingChars="300"/>
        <w:rPr>
          <w:rFonts w:hint="eastAsia" w:ascii="宋体" w:hAnsi="宋体" w:cs="宋体"/>
          <w:szCs w:val="21"/>
        </w:rPr>
      </w:pPr>
      <w:r>
        <w:rPr>
          <w:rFonts w:hint="eastAsia"/>
          <w:spacing w:val="-6"/>
        </w:rPr>
        <w:t>注</w:t>
      </w:r>
      <w:r>
        <w:rPr>
          <w:rFonts w:hint="eastAsia"/>
          <w:spacing w:val="-8"/>
        </w:rPr>
        <w:t>：</w:t>
      </w:r>
      <w:r>
        <w:rPr>
          <w:rFonts w:hint="eastAsia" w:ascii="宋体" w:hAnsi="宋体" w:cs="宋体"/>
          <w:szCs w:val="21"/>
        </w:rPr>
        <w:t>①如按一级学科授予学位或授予学位学科为自设二级学科，“</w:t>
      </w:r>
      <w:r>
        <w:rPr>
          <w:rFonts w:hint="eastAsia" w:ascii="宋体"/>
        </w:rPr>
        <w:t>论文涉及的研究方向”可填现有目录内相近二级学科名称。</w:t>
      </w:r>
    </w:p>
    <w:p>
      <w:pPr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  <w:lang w:eastAsia="zh-CN"/>
        </w:rPr>
        <w:t>按照本人所获学位的信息填写</w:t>
      </w:r>
      <w:r>
        <w:rPr>
          <w:rFonts w:hint="eastAsia" w:ascii="宋体" w:hAnsi="宋体" w:cs="宋体"/>
          <w:szCs w:val="21"/>
          <w:lang w:val="en-US" w:eastAsia="zh-CN"/>
        </w:rPr>
        <w:t>,可登录http://xkb.cumt.edu.cn/838/list.htm查询</w:t>
      </w:r>
      <w:r>
        <w:rPr>
          <w:rFonts w:hint="eastAsia" w:ascii="黑体" w:hAnsi="宋体" w:eastAsia="黑体" w:cs="宋体"/>
          <w:szCs w:val="21"/>
        </w:rPr>
        <w:t>。</w:t>
      </w:r>
      <w:r>
        <w:rPr>
          <w:rFonts w:hint="eastAsia" w:ascii="宋体" w:hAnsi="宋体" w:cs="宋体"/>
          <w:szCs w:val="21"/>
          <w:lang w:eastAsia="zh-CN"/>
        </w:rPr>
        <w:t>如果是按照一级学科招生的，二级学科可以不填</w:t>
      </w:r>
      <w:r>
        <w:rPr>
          <w:rFonts w:hint="eastAsia" w:ascii="黑体" w:hAnsi="宋体" w:eastAsia="黑体" w:cs="宋体"/>
          <w:szCs w:val="21"/>
        </w:rPr>
        <w:t>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③“参评类别”</w:t>
      </w:r>
      <w:r>
        <w:rPr>
          <w:rFonts w:ascii="宋体"/>
        </w:rPr>
        <w:t>限</w:t>
      </w:r>
      <w:r>
        <w:rPr>
          <w:rFonts w:hint="eastAsia" w:ascii="宋体"/>
        </w:rPr>
        <w:t>填“基础研究类”或“应用基础研究类”。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④“代表性成果”</w:t>
      </w:r>
      <w:r>
        <w:rPr>
          <w:rFonts w:ascii="宋体"/>
        </w:rPr>
        <w:t>限</w:t>
      </w:r>
      <w:r>
        <w:rPr>
          <w:rFonts w:hint="eastAsia" w:ascii="宋体"/>
        </w:rPr>
        <w:t>填所有各年度作者攻硕期间获得的与硕士学位论文密切相关、并能反映学位论文水平的成果。可填学术论文、专著、专利</w:t>
      </w:r>
      <w:bookmarkStart w:id="0" w:name="_GoBack"/>
      <w:bookmarkEnd w:id="0"/>
      <w:r>
        <w:rPr>
          <w:rFonts w:hint="eastAsia" w:ascii="宋体"/>
        </w:rPr>
        <w:t>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>
      <w:pPr>
        <w:ind w:firstLine="315" w:firstLineChars="150"/>
        <w:rPr>
          <w:rFonts w:hint="eastAsia" w:ascii="宋体"/>
        </w:rPr>
      </w:pPr>
      <w:r>
        <w:rPr>
          <w:rFonts w:hint="eastAsia" w:ascii="宋体"/>
        </w:rPr>
        <w:t xml:space="preserve"> ⑤“成果名称”栏，可填写论文题目、专著名称、专利名称、奖励名称等。</w:t>
      </w:r>
    </w:p>
    <w:p>
      <w:pPr>
        <w:ind w:firstLine="315" w:firstLineChars="150"/>
        <w:rPr>
          <w:rFonts w:hint="eastAsia" w:ascii="宋体"/>
        </w:rPr>
      </w:pPr>
      <w:r>
        <w:rPr>
          <w:rFonts w:hint="eastAsia" w:ascii="宋体"/>
        </w:rPr>
        <w:t xml:space="preserve"> ⑥“成果出处”栏，可填写刊物名称、出版机构、奖励发放单位等。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/>
        </w:rPr>
        <w:t xml:space="preserve"> ⑦“获得年月”栏，可填写论文公开发表、专著公开出版、专利授予、奖励获批的具体年月。</w:t>
      </w:r>
    </w:p>
    <w:p>
      <w:pPr>
        <w:ind w:left="630" w:leftChars="150" w:hanging="315" w:hangingChars="150"/>
        <w:rPr>
          <w:rFonts w:ascii="宋体"/>
        </w:rPr>
      </w:pPr>
      <w:r>
        <w:rPr>
          <w:rFonts w:hint="eastAsia" w:ascii="宋体"/>
        </w:rPr>
        <w:t xml:space="preserve"> ⑧“成果查询信息”栏，应填写论文检索号、国际标准书号（ISBN）、专利号、获奖证书号等。填写“</w:t>
      </w:r>
      <w:r>
        <w:rPr>
          <w:rFonts w:ascii="宋体"/>
        </w:rPr>
        <w:t>检索号</w:t>
      </w:r>
      <w:r>
        <w:rPr>
          <w:rFonts w:hint="eastAsia" w:ascii="宋体"/>
        </w:rPr>
        <w:t>”时，</w:t>
      </w:r>
      <w:r>
        <w:rPr>
          <w:rFonts w:ascii="宋体"/>
        </w:rPr>
        <w:t>若论文被SCI、SSCI、EI、A&amp;HCI</w:t>
      </w:r>
      <w:r>
        <w:rPr>
          <w:rFonts w:hint="eastAsia" w:ascii="宋体"/>
        </w:rPr>
        <w:t>等</w:t>
      </w:r>
      <w:r>
        <w:rPr>
          <w:rFonts w:ascii="宋体"/>
        </w:rPr>
        <w:t>检索，则填写论文检索号；否则填写</w:t>
      </w:r>
      <w:r>
        <w:rPr>
          <w:rFonts w:hint="eastAsia" w:ascii="宋体"/>
        </w:rPr>
        <w:t>刊物的</w:t>
      </w:r>
      <w:r>
        <w:rPr>
          <w:rFonts w:ascii="宋体"/>
        </w:rPr>
        <w:t>出版年期。</w:t>
      </w:r>
    </w:p>
    <w:p>
      <w:pPr>
        <w:spacing w:line="560" w:lineRule="exact"/>
        <w:rPr>
          <w:rFonts w:hint="eastAsia" w:ascii="黑体" w:eastAsia="黑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65BD4"/>
    <w:rsid w:val="00E2487B"/>
    <w:rsid w:val="00F65BD4"/>
    <w:rsid w:val="03054793"/>
    <w:rsid w:val="166B30D5"/>
    <w:rsid w:val="186A061D"/>
    <w:rsid w:val="421B151C"/>
    <w:rsid w:val="43182221"/>
    <w:rsid w:val="4C674478"/>
    <w:rsid w:val="6CF724D3"/>
    <w:rsid w:val="781C021C"/>
    <w:rsid w:val="79BA69C4"/>
    <w:rsid w:val="7EA52F65"/>
    <w:rsid w:val="7F6F5EB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196</Words>
  <Characters>1122</Characters>
  <Lines>9</Lines>
  <Paragraphs>2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2015-04-30T09:51:00Z</dcterms:created>
  <dc:creator>hp</dc:creator>
  <cp:lastModifiedBy>Administrator</cp:lastModifiedBy>
  <dcterms:modified xsi:type="dcterms:W3CDTF">2015-06-05T02:23:00Z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