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5A2" w:rsidRPr="008F7D6B" w:rsidRDefault="00FE05A2" w:rsidP="00140D87">
      <w:pPr>
        <w:widowControl/>
        <w:shd w:val="clear" w:color="auto" w:fill="FFFFFF"/>
        <w:spacing w:afterLines="100" w:line="360" w:lineRule="exact"/>
        <w:ind w:firstLine="482"/>
        <w:jc w:val="center"/>
        <w:rPr>
          <w:rFonts w:ascii="Arial" w:eastAsia="宋体" w:hAnsi="Arial" w:cs="Arial"/>
          <w:color w:val="000000" w:themeColor="text1"/>
          <w:kern w:val="0"/>
          <w:szCs w:val="21"/>
        </w:rPr>
      </w:pPr>
      <w:r w:rsidRPr="008F7D6B">
        <w:rPr>
          <w:rFonts w:ascii="微软雅黑" w:eastAsia="微软雅黑" w:hAnsi="微软雅黑" w:cs="Arial" w:hint="eastAsia"/>
          <w:b/>
          <w:bCs/>
          <w:color w:val="000000" w:themeColor="text1"/>
          <w:kern w:val="0"/>
          <w:sz w:val="27"/>
          <w:szCs w:val="27"/>
        </w:rPr>
        <w:t>中国矿业大学201</w:t>
      </w:r>
      <w:r>
        <w:rPr>
          <w:rFonts w:ascii="微软雅黑" w:eastAsia="微软雅黑" w:hAnsi="微软雅黑" w:cs="Arial" w:hint="eastAsia"/>
          <w:b/>
          <w:bCs/>
          <w:color w:val="000000" w:themeColor="text1"/>
          <w:kern w:val="0"/>
          <w:sz w:val="27"/>
          <w:szCs w:val="27"/>
        </w:rPr>
        <w:t>9</w:t>
      </w:r>
      <w:r w:rsidRPr="008F7D6B">
        <w:rPr>
          <w:rFonts w:ascii="微软雅黑" w:eastAsia="微软雅黑" w:hAnsi="微软雅黑" w:cs="Arial" w:hint="eastAsia"/>
          <w:b/>
          <w:bCs/>
          <w:color w:val="000000" w:themeColor="text1"/>
          <w:kern w:val="0"/>
          <w:sz w:val="27"/>
          <w:szCs w:val="27"/>
        </w:rPr>
        <w:t>年招收攻读博士学位研究生招生简章</w:t>
      </w:r>
    </w:p>
    <w:p w:rsidR="00FE05A2" w:rsidRDefault="00FE05A2" w:rsidP="00140D87">
      <w:pPr>
        <w:widowControl/>
        <w:shd w:val="clear" w:color="auto" w:fill="FFFFFF"/>
        <w:spacing w:beforeLines="50" w:line="360" w:lineRule="exact"/>
        <w:ind w:firstLine="482"/>
        <w:rPr>
          <w:rFonts w:ascii="Arial" w:eastAsia="宋体" w:hAnsi="Arial" w:cs="Arial"/>
          <w:b/>
          <w:bCs/>
          <w:color w:val="000000" w:themeColor="text1"/>
          <w:kern w:val="0"/>
          <w:szCs w:val="21"/>
        </w:rPr>
      </w:pPr>
      <w:r w:rsidRPr="008F7D6B">
        <w:rPr>
          <w:rFonts w:ascii="Arial" w:eastAsia="宋体" w:hAnsi="Arial" w:cs="Arial"/>
          <w:b/>
          <w:bCs/>
          <w:color w:val="000000" w:themeColor="text1"/>
          <w:kern w:val="0"/>
          <w:szCs w:val="21"/>
        </w:rPr>
        <w:t>一、招生</w:t>
      </w:r>
      <w:r w:rsidRPr="008F7D6B">
        <w:rPr>
          <w:rFonts w:ascii="Arial" w:eastAsia="宋体" w:hAnsi="Arial" w:cs="Arial" w:hint="eastAsia"/>
          <w:b/>
          <w:bCs/>
          <w:color w:val="000000" w:themeColor="text1"/>
          <w:kern w:val="0"/>
          <w:szCs w:val="21"/>
        </w:rPr>
        <w:t>规模及方式</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201</w:t>
      </w:r>
      <w:r>
        <w:rPr>
          <w:rFonts w:ascii="Arial" w:eastAsia="宋体" w:hAnsi="Arial" w:cs="Arial" w:hint="eastAsia"/>
          <w:color w:val="000000" w:themeColor="text1"/>
          <w:kern w:val="0"/>
          <w:szCs w:val="21"/>
        </w:rPr>
        <w:t>9</w:t>
      </w:r>
      <w:r w:rsidRPr="008F7D6B">
        <w:rPr>
          <w:rFonts w:ascii="Arial" w:eastAsia="宋体" w:hAnsi="Arial" w:cs="Arial"/>
          <w:color w:val="000000" w:themeColor="text1"/>
          <w:kern w:val="0"/>
          <w:szCs w:val="21"/>
        </w:rPr>
        <w:t>年</w:t>
      </w:r>
      <w:r w:rsidRPr="008F7D6B">
        <w:rPr>
          <w:rFonts w:ascii="Arial" w:eastAsia="宋体" w:hAnsi="Arial" w:cs="Arial" w:hint="eastAsia"/>
          <w:color w:val="000000" w:themeColor="text1"/>
          <w:kern w:val="0"/>
          <w:szCs w:val="21"/>
        </w:rPr>
        <w:t>，我校以</w:t>
      </w:r>
      <w:r w:rsidRPr="008F7D6B">
        <w:rPr>
          <w:rFonts w:ascii="Arial" w:eastAsia="宋体" w:hAnsi="Arial" w:cs="Arial"/>
          <w:color w:val="000000" w:themeColor="text1"/>
          <w:kern w:val="0"/>
          <w:szCs w:val="21"/>
        </w:rPr>
        <w:t>普通招考、申请</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审核制、硕博（</w:t>
      </w:r>
      <w:proofErr w:type="gramStart"/>
      <w:r w:rsidRPr="008F7D6B">
        <w:rPr>
          <w:rFonts w:ascii="Arial" w:eastAsia="宋体" w:hAnsi="Arial" w:cs="Arial"/>
          <w:color w:val="000000" w:themeColor="text1"/>
          <w:kern w:val="0"/>
          <w:szCs w:val="21"/>
        </w:rPr>
        <w:t>本硕博</w:t>
      </w:r>
      <w:proofErr w:type="gramEnd"/>
      <w:r w:rsidRPr="008F7D6B">
        <w:rPr>
          <w:rFonts w:ascii="Arial" w:eastAsia="宋体" w:hAnsi="Arial" w:cs="Arial"/>
          <w:color w:val="000000" w:themeColor="text1"/>
          <w:kern w:val="0"/>
          <w:szCs w:val="21"/>
        </w:rPr>
        <w:t>）连读和</w:t>
      </w:r>
      <w:r>
        <w:rPr>
          <w:rFonts w:ascii="Arial" w:eastAsia="宋体" w:hAnsi="Arial" w:cs="Arial" w:hint="eastAsia"/>
          <w:color w:val="000000" w:themeColor="text1"/>
          <w:kern w:val="0"/>
          <w:szCs w:val="21"/>
        </w:rPr>
        <w:t>本科</w:t>
      </w:r>
      <w:proofErr w:type="gramStart"/>
      <w:r>
        <w:rPr>
          <w:rFonts w:ascii="Arial" w:eastAsia="宋体" w:hAnsi="Arial" w:cs="Arial" w:hint="eastAsia"/>
          <w:color w:val="000000" w:themeColor="text1"/>
          <w:kern w:val="0"/>
          <w:szCs w:val="21"/>
        </w:rPr>
        <w:t>直博</w:t>
      </w:r>
      <w:r w:rsidRPr="008F7D6B">
        <w:rPr>
          <w:rFonts w:ascii="Arial" w:eastAsia="宋体" w:hAnsi="Arial" w:cs="Arial"/>
          <w:color w:val="000000" w:themeColor="text1"/>
          <w:kern w:val="0"/>
          <w:szCs w:val="21"/>
        </w:rPr>
        <w:t>方式</w:t>
      </w:r>
      <w:r w:rsidRPr="008F7D6B">
        <w:rPr>
          <w:rFonts w:ascii="Arial" w:eastAsia="宋体" w:hAnsi="Arial" w:cs="Arial" w:hint="eastAsia"/>
          <w:color w:val="000000" w:themeColor="text1"/>
          <w:kern w:val="0"/>
          <w:szCs w:val="21"/>
        </w:rPr>
        <w:t>拟</w:t>
      </w:r>
      <w:proofErr w:type="gramEnd"/>
      <w:r w:rsidRPr="008F7D6B">
        <w:rPr>
          <w:rFonts w:ascii="Arial" w:eastAsia="宋体" w:hAnsi="Arial" w:cs="Arial" w:hint="eastAsia"/>
          <w:color w:val="000000" w:themeColor="text1"/>
          <w:kern w:val="0"/>
          <w:szCs w:val="21"/>
        </w:rPr>
        <w:t>招收</w:t>
      </w:r>
      <w:r w:rsidRPr="008F7D6B">
        <w:rPr>
          <w:rFonts w:ascii="Arial" w:eastAsia="宋体" w:hAnsi="Arial" w:cs="Arial"/>
          <w:color w:val="000000" w:themeColor="text1"/>
          <w:kern w:val="0"/>
          <w:szCs w:val="21"/>
        </w:rPr>
        <w:t>攻读博士学位研究生约</w:t>
      </w:r>
      <w:r w:rsidRPr="008F7D6B">
        <w:rPr>
          <w:rFonts w:ascii="Arial" w:eastAsia="宋体" w:hAnsi="Arial" w:cs="Arial" w:hint="eastAsia"/>
          <w:color w:val="000000" w:themeColor="text1"/>
          <w:kern w:val="0"/>
          <w:szCs w:val="21"/>
        </w:rPr>
        <w:t>2</w:t>
      </w:r>
      <w:r>
        <w:rPr>
          <w:rFonts w:ascii="Arial" w:eastAsia="宋体" w:hAnsi="Arial" w:cs="Arial" w:hint="eastAsia"/>
          <w:color w:val="000000" w:themeColor="text1"/>
          <w:kern w:val="0"/>
          <w:szCs w:val="21"/>
        </w:rPr>
        <w:t>80</w:t>
      </w:r>
      <w:r w:rsidRPr="008F7D6B">
        <w:rPr>
          <w:rFonts w:ascii="Arial" w:eastAsia="宋体" w:hAnsi="Arial" w:cs="Arial" w:hint="eastAsia"/>
          <w:color w:val="000000" w:themeColor="text1"/>
          <w:kern w:val="0"/>
          <w:szCs w:val="21"/>
        </w:rPr>
        <w:t>人（含国家专项计划和我校创建一流学科博士生专项指标等约</w:t>
      </w:r>
      <w:r w:rsidRPr="008F7D6B">
        <w:rPr>
          <w:rFonts w:ascii="Arial" w:eastAsia="宋体" w:hAnsi="Arial" w:cs="Arial" w:hint="eastAsia"/>
          <w:color w:val="000000" w:themeColor="text1"/>
          <w:kern w:val="0"/>
          <w:szCs w:val="21"/>
        </w:rPr>
        <w:t>30</w:t>
      </w:r>
      <w:r w:rsidRPr="008F7D6B">
        <w:rPr>
          <w:rFonts w:ascii="Arial" w:eastAsia="宋体" w:hAnsi="Arial" w:cs="Arial" w:hint="eastAsia"/>
          <w:color w:val="000000" w:themeColor="text1"/>
          <w:kern w:val="0"/>
          <w:szCs w:val="21"/>
        </w:rPr>
        <w:t>人），</w:t>
      </w:r>
      <w:r w:rsidRPr="008F7D6B">
        <w:rPr>
          <w:rFonts w:ascii="Arial" w:eastAsia="宋体" w:hAnsi="Arial" w:cs="Arial"/>
          <w:color w:val="000000" w:themeColor="text1"/>
          <w:kern w:val="0"/>
          <w:szCs w:val="21"/>
        </w:rPr>
        <w:t>实际</w:t>
      </w:r>
      <w:r w:rsidRPr="008F7D6B">
        <w:rPr>
          <w:rFonts w:ascii="Arial" w:eastAsia="宋体" w:hAnsi="Arial" w:cs="Arial" w:hint="eastAsia"/>
          <w:color w:val="000000" w:themeColor="text1"/>
          <w:kern w:val="0"/>
          <w:szCs w:val="21"/>
        </w:rPr>
        <w:t>招生</w:t>
      </w:r>
      <w:r w:rsidRPr="008F7D6B">
        <w:rPr>
          <w:rFonts w:ascii="Arial" w:eastAsia="宋体" w:hAnsi="Arial" w:cs="Arial"/>
          <w:color w:val="000000" w:themeColor="text1"/>
          <w:kern w:val="0"/>
          <w:szCs w:val="21"/>
        </w:rPr>
        <w:t>人数</w:t>
      </w:r>
      <w:r w:rsidRPr="008F7D6B">
        <w:rPr>
          <w:rFonts w:ascii="Arial" w:eastAsia="宋体" w:hAnsi="Arial" w:cs="Arial" w:hint="eastAsia"/>
          <w:color w:val="000000" w:themeColor="text1"/>
          <w:kern w:val="0"/>
          <w:szCs w:val="21"/>
        </w:rPr>
        <w:t>将</w:t>
      </w:r>
      <w:r w:rsidRPr="008F7D6B">
        <w:rPr>
          <w:rFonts w:ascii="Arial" w:eastAsia="宋体" w:hAnsi="Arial" w:cs="Arial"/>
          <w:color w:val="000000" w:themeColor="text1"/>
          <w:kern w:val="0"/>
          <w:szCs w:val="21"/>
        </w:rPr>
        <w:t>以</w:t>
      </w:r>
      <w:r w:rsidRPr="008F7D6B">
        <w:rPr>
          <w:rFonts w:ascii="Arial" w:eastAsia="宋体" w:hAnsi="Arial" w:cs="Arial" w:hint="eastAsia"/>
          <w:color w:val="000000" w:themeColor="text1"/>
          <w:kern w:val="0"/>
          <w:szCs w:val="21"/>
        </w:rPr>
        <w:t>教育部当年</w:t>
      </w:r>
      <w:r w:rsidRPr="008F7D6B">
        <w:rPr>
          <w:rFonts w:ascii="Arial" w:eastAsia="宋体" w:hAnsi="Arial" w:cs="Arial"/>
          <w:color w:val="000000" w:themeColor="text1"/>
          <w:kern w:val="0"/>
          <w:szCs w:val="21"/>
        </w:rPr>
        <w:t>下达的</w:t>
      </w:r>
      <w:r w:rsidRPr="008F7D6B">
        <w:rPr>
          <w:rFonts w:ascii="Arial" w:eastAsia="宋体" w:hAnsi="Arial" w:cs="Arial" w:hint="eastAsia"/>
          <w:color w:val="000000" w:themeColor="text1"/>
          <w:kern w:val="0"/>
          <w:szCs w:val="21"/>
        </w:rPr>
        <w:t>计划</w:t>
      </w:r>
      <w:r w:rsidRPr="008F7D6B">
        <w:rPr>
          <w:rFonts w:ascii="Arial" w:eastAsia="宋体" w:hAnsi="Arial" w:cs="Arial"/>
          <w:color w:val="000000" w:themeColor="text1"/>
          <w:kern w:val="0"/>
          <w:szCs w:val="21"/>
        </w:rPr>
        <w:t>为准，</w:t>
      </w:r>
      <w:r w:rsidRPr="008F7D6B">
        <w:rPr>
          <w:rFonts w:ascii="Arial" w:eastAsia="宋体" w:hAnsi="Arial" w:cs="Arial" w:hint="eastAsia"/>
          <w:color w:val="000000" w:themeColor="text1"/>
          <w:kern w:val="0"/>
          <w:szCs w:val="21"/>
        </w:rPr>
        <w:t>各</w:t>
      </w:r>
      <w:r w:rsidRPr="008F7D6B">
        <w:rPr>
          <w:rFonts w:ascii="Arial" w:eastAsia="宋体" w:hAnsi="Arial" w:cs="Arial"/>
          <w:color w:val="000000" w:themeColor="text1"/>
          <w:kern w:val="0"/>
          <w:szCs w:val="21"/>
        </w:rPr>
        <w:t>学科专业</w:t>
      </w:r>
      <w:r w:rsidRPr="008F7D6B">
        <w:rPr>
          <w:rFonts w:ascii="Arial" w:eastAsia="宋体" w:hAnsi="Arial" w:cs="Arial" w:hint="eastAsia"/>
          <w:color w:val="000000" w:themeColor="text1"/>
          <w:kern w:val="0"/>
          <w:szCs w:val="21"/>
        </w:rPr>
        <w:t>、导师</w:t>
      </w:r>
      <w:r w:rsidRPr="008F7D6B">
        <w:rPr>
          <w:rFonts w:ascii="Arial" w:eastAsia="宋体" w:hAnsi="Arial" w:cs="Arial"/>
          <w:color w:val="000000" w:themeColor="text1"/>
          <w:kern w:val="0"/>
          <w:szCs w:val="21"/>
        </w:rPr>
        <w:t>招生名额在录取时根据</w:t>
      </w:r>
      <w:r w:rsidRPr="008F7D6B">
        <w:rPr>
          <w:rFonts w:ascii="Arial" w:eastAsia="宋体" w:hAnsi="Arial" w:cs="Arial" w:hint="eastAsia"/>
          <w:color w:val="000000" w:themeColor="text1"/>
          <w:kern w:val="0"/>
          <w:szCs w:val="21"/>
        </w:rPr>
        <w:t>报考情况</w:t>
      </w:r>
      <w:r w:rsidRPr="008F7D6B">
        <w:rPr>
          <w:rFonts w:ascii="Arial" w:eastAsia="宋体" w:hAnsi="Arial" w:cs="Arial"/>
          <w:color w:val="000000" w:themeColor="text1"/>
          <w:kern w:val="0"/>
          <w:szCs w:val="21"/>
        </w:rPr>
        <w:t>和学校发展需求做适当调整，目录中公布的</w:t>
      </w:r>
      <w:r w:rsidRPr="008F7D6B">
        <w:rPr>
          <w:rFonts w:ascii="Arial" w:eastAsia="宋体" w:hAnsi="Arial" w:cs="Arial" w:hint="eastAsia"/>
          <w:color w:val="000000" w:themeColor="text1"/>
          <w:kern w:val="0"/>
          <w:szCs w:val="21"/>
        </w:rPr>
        <w:t>招生人数</w:t>
      </w:r>
      <w:r w:rsidRPr="008F7D6B">
        <w:rPr>
          <w:rFonts w:ascii="Arial" w:eastAsia="宋体" w:hAnsi="Arial" w:cs="Arial"/>
          <w:color w:val="000000" w:themeColor="text1"/>
          <w:kern w:val="0"/>
          <w:szCs w:val="21"/>
        </w:rPr>
        <w:t>供参考。</w:t>
      </w:r>
    </w:p>
    <w:p w:rsidR="00FE05A2" w:rsidRPr="008F7D6B" w:rsidRDefault="00FE05A2" w:rsidP="00140D87">
      <w:pPr>
        <w:widowControl/>
        <w:shd w:val="clear" w:color="auto" w:fill="FFFFFF"/>
        <w:spacing w:beforeLines="50" w:line="360" w:lineRule="exact"/>
        <w:ind w:firstLine="482"/>
        <w:rPr>
          <w:rFonts w:ascii="Arial" w:eastAsia="宋体" w:hAnsi="Arial" w:cs="Arial"/>
          <w:b/>
          <w:bCs/>
          <w:color w:val="000000" w:themeColor="text1"/>
          <w:kern w:val="0"/>
          <w:szCs w:val="21"/>
        </w:rPr>
      </w:pPr>
      <w:r w:rsidRPr="008F7D6B">
        <w:rPr>
          <w:rFonts w:ascii="Arial" w:eastAsia="宋体" w:hAnsi="Arial" w:cs="Arial"/>
          <w:b/>
          <w:bCs/>
          <w:color w:val="000000" w:themeColor="text1"/>
          <w:kern w:val="0"/>
          <w:szCs w:val="21"/>
        </w:rPr>
        <w:t>二、报考条件</w:t>
      </w:r>
    </w:p>
    <w:p w:rsidR="00FE05A2" w:rsidRDefault="00FE05A2" w:rsidP="00140D87">
      <w:pPr>
        <w:widowControl/>
        <w:shd w:val="clear" w:color="auto" w:fill="FFFFFF"/>
        <w:spacing w:beforeLines="50" w:line="360" w:lineRule="exact"/>
        <w:ind w:left="1202" w:hanging="7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（一）普通招考方式报考条件是：</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1.</w:t>
      </w:r>
      <w:r w:rsidRPr="008F7D6B">
        <w:rPr>
          <w:rFonts w:ascii="Arial" w:eastAsia="宋体" w:hAnsi="Arial" w:cs="Arial"/>
          <w:color w:val="000000" w:themeColor="text1"/>
          <w:kern w:val="0"/>
          <w:szCs w:val="21"/>
        </w:rPr>
        <w:t>拥护中国共产党的领导，愿意为社会主义现代化建设服务，遵纪守法，品行端正。</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2.</w:t>
      </w:r>
      <w:r w:rsidRPr="008F7D6B">
        <w:rPr>
          <w:rFonts w:ascii="Arial" w:eastAsia="宋体" w:hAnsi="Arial" w:cs="Arial"/>
          <w:color w:val="000000" w:themeColor="text1"/>
          <w:kern w:val="0"/>
          <w:szCs w:val="21"/>
        </w:rPr>
        <w:t>硕士研究生毕业或已获硕士学位</w:t>
      </w:r>
      <w:r w:rsidRPr="008F7D6B">
        <w:rPr>
          <w:rFonts w:ascii="Arial" w:eastAsia="宋体" w:hAnsi="Arial" w:cs="Arial" w:hint="eastAsia"/>
          <w:color w:val="000000" w:themeColor="text1"/>
          <w:kern w:val="0"/>
          <w:szCs w:val="21"/>
        </w:rPr>
        <w:t>（</w:t>
      </w:r>
      <w:r w:rsidRPr="008F7D6B">
        <w:rPr>
          <w:color w:val="000000" w:themeColor="text1"/>
        </w:rPr>
        <w:t>在境外获得的学位需经教育部留学服务中心的国外学历学位认证</w:t>
      </w:r>
      <w:r w:rsidRPr="008F7D6B">
        <w:rPr>
          <w:rFonts w:ascii="Arial" w:eastAsia="宋体" w:hAnsi="Arial" w:cs="Arial" w:hint="eastAsia"/>
          <w:color w:val="000000" w:themeColor="text1"/>
          <w:kern w:val="0"/>
          <w:szCs w:val="21"/>
        </w:rPr>
        <w:t>）</w:t>
      </w:r>
      <w:r w:rsidRPr="008F7D6B">
        <w:rPr>
          <w:rFonts w:ascii="Arial" w:eastAsia="宋体" w:hAnsi="Arial" w:cs="Arial"/>
          <w:color w:val="000000" w:themeColor="text1"/>
          <w:kern w:val="0"/>
          <w:szCs w:val="21"/>
        </w:rPr>
        <w:t>的人员；应届硕士毕业生（最迟须在入学前毕业或取得硕士学位）；获得学士学位</w:t>
      </w:r>
      <w:r w:rsidRPr="008F7D6B">
        <w:rPr>
          <w:rFonts w:ascii="Arial" w:eastAsia="宋体" w:hAnsi="Arial" w:cs="Arial"/>
          <w:color w:val="000000" w:themeColor="text1"/>
          <w:kern w:val="0"/>
          <w:szCs w:val="21"/>
        </w:rPr>
        <w:t>6</w:t>
      </w:r>
      <w:r w:rsidRPr="008F7D6B">
        <w:rPr>
          <w:rFonts w:ascii="Arial" w:eastAsia="宋体" w:hAnsi="Arial" w:cs="Arial"/>
          <w:color w:val="000000" w:themeColor="text1"/>
          <w:kern w:val="0"/>
          <w:szCs w:val="21"/>
        </w:rPr>
        <w:t>年以上（含</w:t>
      </w:r>
      <w:r w:rsidRPr="008F7D6B">
        <w:rPr>
          <w:rFonts w:ascii="Arial" w:eastAsia="宋体" w:hAnsi="Arial" w:cs="Arial"/>
          <w:color w:val="000000" w:themeColor="text1"/>
          <w:kern w:val="0"/>
          <w:szCs w:val="21"/>
        </w:rPr>
        <w:t>6</w:t>
      </w:r>
      <w:r w:rsidRPr="008F7D6B">
        <w:rPr>
          <w:rFonts w:ascii="Arial" w:eastAsia="宋体" w:hAnsi="Arial" w:cs="Arial"/>
          <w:color w:val="000000" w:themeColor="text1"/>
          <w:kern w:val="0"/>
          <w:szCs w:val="21"/>
        </w:rPr>
        <w:t>年，从获得学士学位之日算起到博士生入学之日）并达到与硕士毕业生同等学力的人员。</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3.</w:t>
      </w:r>
      <w:r w:rsidRPr="008F7D6B">
        <w:rPr>
          <w:rFonts w:ascii="Arial" w:eastAsia="宋体" w:hAnsi="Arial" w:cs="Arial"/>
          <w:color w:val="000000" w:themeColor="text1"/>
          <w:kern w:val="0"/>
          <w:szCs w:val="21"/>
        </w:rPr>
        <w:t>身体健康状况符合国家规定的体检标准。</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4.</w:t>
      </w:r>
      <w:r w:rsidRPr="008F7D6B">
        <w:rPr>
          <w:rFonts w:ascii="Arial" w:eastAsia="宋体" w:hAnsi="Arial" w:cs="Arial"/>
          <w:color w:val="000000" w:themeColor="text1"/>
          <w:kern w:val="0"/>
          <w:szCs w:val="21"/>
        </w:rPr>
        <w:t>有至少两名所报考学科专业领域内的教授（或相当专业技术职称的专家）的书面推荐意见。</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5.</w:t>
      </w:r>
      <w:r w:rsidRPr="008F7D6B">
        <w:rPr>
          <w:rFonts w:ascii="Arial" w:eastAsia="宋体" w:hAnsi="Arial" w:cs="Arial"/>
          <w:color w:val="000000" w:themeColor="text1"/>
          <w:kern w:val="0"/>
          <w:szCs w:val="21"/>
        </w:rPr>
        <w:t>以硕士毕业生同等学力身份报考的人员，只允许报考</w:t>
      </w:r>
      <w:r w:rsidR="00A761AF">
        <w:rPr>
          <w:rFonts w:ascii="Arial" w:eastAsia="宋体" w:hAnsi="Arial" w:cs="Arial" w:hint="eastAsia"/>
          <w:color w:val="000000" w:themeColor="text1"/>
          <w:kern w:val="0"/>
          <w:szCs w:val="21"/>
        </w:rPr>
        <w:t>国家专项计划</w:t>
      </w:r>
      <w:r w:rsidRPr="008F7D6B">
        <w:rPr>
          <w:rFonts w:ascii="Arial" w:eastAsia="宋体" w:hAnsi="Arial" w:cs="Arial"/>
          <w:color w:val="000000" w:themeColor="text1"/>
          <w:kern w:val="0"/>
          <w:szCs w:val="21"/>
        </w:rPr>
        <w:t>定向就业且不允许跨学科、专业报考。具体报考条件和提交的材料详见</w:t>
      </w:r>
      <w:hyperlink r:id="rId6" w:tgtFrame="_blank" w:history="1">
        <w:r w:rsidRPr="008F7D6B">
          <w:rPr>
            <w:rFonts w:ascii="Arial" w:eastAsia="宋体" w:hAnsi="Arial" w:cs="Arial"/>
            <w:color w:val="000000" w:themeColor="text1"/>
            <w:kern w:val="0"/>
            <w:szCs w:val="21"/>
          </w:rPr>
          <w:t>《中国矿业大学关于同等学力人员报考博士研究生的规定》。</w:t>
        </w:r>
      </w:hyperlink>
    </w:p>
    <w:p w:rsidR="00FE05A2" w:rsidRPr="008F7D6B" w:rsidRDefault="00FE05A2" w:rsidP="00140D87">
      <w:pPr>
        <w:widowControl/>
        <w:shd w:val="clear" w:color="auto" w:fill="FFFFFF"/>
        <w:spacing w:beforeLines="50" w:line="360" w:lineRule="exact"/>
        <w:ind w:left="1202" w:hanging="7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（二）硕博（</w:t>
      </w:r>
      <w:proofErr w:type="gramStart"/>
      <w:r w:rsidRPr="008F7D6B">
        <w:rPr>
          <w:rFonts w:ascii="Arial" w:eastAsia="宋体" w:hAnsi="Arial" w:cs="Arial"/>
          <w:color w:val="000000" w:themeColor="text1"/>
          <w:kern w:val="0"/>
          <w:szCs w:val="21"/>
        </w:rPr>
        <w:t>本硕博</w:t>
      </w:r>
      <w:proofErr w:type="gramEnd"/>
      <w:r w:rsidRPr="008F7D6B">
        <w:rPr>
          <w:rFonts w:ascii="Arial" w:eastAsia="宋体" w:hAnsi="Arial" w:cs="Arial"/>
          <w:color w:val="000000" w:themeColor="text1"/>
          <w:kern w:val="0"/>
          <w:szCs w:val="21"/>
        </w:rPr>
        <w:t>）连读和直接攻博方式报考条件是：</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1.</w:t>
      </w:r>
      <w:r w:rsidRPr="008F7D6B">
        <w:rPr>
          <w:rFonts w:ascii="Arial" w:eastAsia="宋体" w:hAnsi="Arial" w:cs="Arial"/>
          <w:color w:val="000000" w:themeColor="text1"/>
          <w:kern w:val="0"/>
          <w:szCs w:val="21"/>
        </w:rPr>
        <w:t>符合（一）中的第</w:t>
      </w:r>
      <w:r w:rsidRPr="008F7D6B">
        <w:rPr>
          <w:rFonts w:ascii="Arial" w:eastAsia="宋体" w:hAnsi="Arial" w:cs="Arial"/>
          <w:color w:val="000000" w:themeColor="text1"/>
          <w:kern w:val="0"/>
          <w:szCs w:val="21"/>
        </w:rPr>
        <w:t>1</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3</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4</w:t>
      </w:r>
      <w:r w:rsidRPr="008F7D6B">
        <w:rPr>
          <w:rFonts w:ascii="Arial" w:eastAsia="宋体" w:hAnsi="Arial" w:cs="Arial"/>
          <w:color w:val="000000" w:themeColor="text1"/>
          <w:kern w:val="0"/>
          <w:szCs w:val="21"/>
        </w:rPr>
        <w:t>各项的要求。</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2.</w:t>
      </w:r>
      <w:r w:rsidRPr="008F7D6B">
        <w:rPr>
          <w:rFonts w:ascii="Arial" w:eastAsia="宋体" w:hAnsi="Arial" w:cs="Arial"/>
          <w:color w:val="000000" w:themeColor="text1"/>
          <w:kern w:val="0"/>
          <w:szCs w:val="21"/>
        </w:rPr>
        <w:t>其他要求详见中国矿业</w:t>
      </w:r>
      <w:proofErr w:type="gramStart"/>
      <w:r w:rsidRPr="008F7D6B">
        <w:rPr>
          <w:rFonts w:ascii="Arial" w:eastAsia="宋体" w:hAnsi="Arial" w:cs="Arial"/>
          <w:color w:val="000000" w:themeColor="text1"/>
          <w:kern w:val="0"/>
          <w:szCs w:val="21"/>
        </w:rPr>
        <w:t>大学以硕博</w:t>
      </w:r>
      <w:proofErr w:type="gramEnd"/>
      <w:r w:rsidRPr="008F7D6B">
        <w:rPr>
          <w:rFonts w:ascii="Arial" w:eastAsia="宋体" w:hAnsi="Arial" w:cs="Arial"/>
          <w:color w:val="000000" w:themeColor="text1"/>
          <w:kern w:val="0"/>
          <w:szCs w:val="21"/>
        </w:rPr>
        <w:t>（</w:t>
      </w:r>
      <w:proofErr w:type="gramStart"/>
      <w:r w:rsidRPr="008F7D6B">
        <w:rPr>
          <w:rFonts w:ascii="Arial" w:eastAsia="宋体" w:hAnsi="Arial" w:cs="Arial"/>
          <w:color w:val="000000" w:themeColor="text1"/>
          <w:kern w:val="0"/>
          <w:szCs w:val="21"/>
        </w:rPr>
        <w:t>本硕博</w:t>
      </w:r>
      <w:proofErr w:type="gramEnd"/>
      <w:r w:rsidRPr="008F7D6B">
        <w:rPr>
          <w:rFonts w:ascii="Arial" w:eastAsia="宋体" w:hAnsi="Arial" w:cs="Arial"/>
          <w:color w:val="000000" w:themeColor="text1"/>
          <w:kern w:val="0"/>
          <w:szCs w:val="21"/>
        </w:rPr>
        <w:t>）连读和直接攻博方式报考博士生相关文件。</w:t>
      </w:r>
    </w:p>
    <w:p w:rsidR="00FE05A2" w:rsidRPr="008F7D6B" w:rsidRDefault="00FE05A2" w:rsidP="00140D87">
      <w:pPr>
        <w:widowControl/>
        <w:shd w:val="clear" w:color="auto" w:fill="FFFFFF"/>
        <w:spacing w:beforeLines="50" w:line="360" w:lineRule="exact"/>
        <w:ind w:left="1202" w:hanging="7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（三）申请</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审核制方式报考条件</w:t>
      </w:r>
      <w:r w:rsidRPr="008F7D6B">
        <w:rPr>
          <w:rFonts w:ascii="Arial" w:eastAsia="宋体" w:hAnsi="Arial" w:cs="Arial" w:hint="eastAsia"/>
          <w:color w:val="000000" w:themeColor="text1"/>
          <w:kern w:val="0"/>
          <w:szCs w:val="21"/>
        </w:rPr>
        <w:t>是</w:t>
      </w:r>
      <w:r w:rsidRPr="008F7D6B">
        <w:rPr>
          <w:rFonts w:ascii="Arial" w:eastAsia="宋体" w:hAnsi="Arial" w:cs="Arial"/>
          <w:color w:val="000000" w:themeColor="text1"/>
          <w:kern w:val="0"/>
          <w:szCs w:val="21"/>
        </w:rPr>
        <w:t>：</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1.</w:t>
      </w:r>
      <w:r w:rsidRPr="008F7D6B">
        <w:rPr>
          <w:rFonts w:ascii="Arial" w:eastAsia="宋体" w:hAnsi="Arial" w:cs="Arial"/>
          <w:color w:val="000000" w:themeColor="text1"/>
          <w:kern w:val="0"/>
          <w:szCs w:val="21"/>
        </w:rPr>
        <w:t>符合（一）中的第</w:t>
      </w:r>
      <w:r w:rsidRPr="008F7D6B">
        <w:rPr>
          <w:rFonts w:ascii="Arial" w:eastAsia="宋体" w:hAnsi="Arial" w:cs="Arial"/>
          <w:color w:val="000000" w:themeColor="text1"/>
          <w:kern w:val="0"/>
          <w:szCs w:val="21"/>
        </w:rPr>
        <w:t>1</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3</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4</w:t>
      </w:r>
      <w:r w:rsidRPr="008F7D6B">
        <w:rPr>
          <w:rFonts w:ascii="Arial" w:eastAsia="宋体" w:hAnsi="Arial" w:cs="Arial"/>
          <w:color w:val="000000" w:themeColor="text1"/>
          <w:kern w:val="0"/>
          <w:szCs w:val="21"/>
        </w:rPr>
        <w:t>各项的要求</w:t>
      </w:r>
      <w:r w:rsidRPr="008F7D6B">
        <w:rPr>
          <w:rFonts w:ascii="Arial" w:eastAsia="宋体" w:hAnsi="Arial" w:cs="Arial" w:hint="eastAsia"/>
          <w:color w:val="000000" w:themeColor="text1"/>
          <w:kern w:val="0"/>
          <w:szCs w:val="21"/>
        </w:rPr>
        <w:t>。</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2.</w:t>
      </w:r>
      <w:r w:rsidRPr="008F7D6B">
        <w:rPr>
          <w:rFonts w:ascii="Arial" w:eastAsia="宋体" w:hAnsi="Arial" w:cs="Arial" w:hint="eastAsia"/>
          <w:color w:val="000000" w:themeColor="text1"/>
          <w:kern w:val="0"/>
          <w:szCs w:val="21"/>
        </w:rPr>
        <w:t>其他</w:t>
      </w:r>
      <w:r w:rsidRPr="008F7D6B">
        <w:rPr>
          <w:rFonts w:ascii="Arial" w:eastAsia="宋体" w:hAnsi="Arial" w:cs="Arial"/>
          <w:color w:val="000000" w:themeColor="text1"/>
          <w:kern w:val="0"/>
          <w:szCs w:val="21"/>
        </w:rPr>
        <w:t>条件及要求</w:t>
      </w:r>
      <w:r w:rsidRPr="008F7D6B">
        <w:rPr>
          <w:rFonts w:ascii="Arial" w:eastAsia="宋体" w:hAnsi="Arial" w:cs="Arial" w:hint="eastAsia"/>
          <w:color w:val="000000" w:themeColor="text1"/>
          <w:kern w:val="0"/>
          <w:szCs w:val="21"/>
        </w:rPr>
        <w:t>详见相关单位发布的《</w:t>
      </w:r>
      <w:r w:rsidRPr="008F7D6B">
        <w:rPr>
          <w:rFonts w:ascii="Arial" w:eastAsia="宋体" w:hAnsi="Arial" w:cs="Arial"/>
          <w:color w:val="000000" w:themeColor="text1"/>
          <w:kern w:val="0"/>
          <w:szCs w:val="21"/>
        </w:rPr>
        <w:t>201</w:t>
      </w:r>
      <w:r>
        <w:rPr>
          <w:rFonts w:ascii="Arial" w:eastAsia="宋体" w:hAnsi="Arial" w:cs="Arial" w:hint="eastAsia"/>
          <w:color w:val="000000" w:themeColor="text1"/>
          <w:kern w:val="0"/>
          <w:szCs w:val="21"/>
        </w:rPr>
        <w:t>9</w:t>
      </w:r>
      <w:r w:rsidRPr="008F7D6B">
        <w:rPr>
          <w:rFonts w:ascii="Arial" w:eastAsia="宋体" w:hAnsi="Arial" w:cs="Arial"/>
          <w:color w:val="000000" w:themeColor="text1"/>
          <w:kern w:val="0"/>
          <w:szCs w:val="21"/>
        </w:rPr>
        <w:t>年博士生招生申请</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审核</w:t>
      </w:r>
      <w:hyperlink r:id="rId7" w:history="1">
        <w:r w:rsidRPr="008F7D6B">
          <w:rPr>
            <w:rFonts w:ascii="Arial" w:eastAsia="宋体" w:hAnsi="Arial" w:cs="Arial"/>
            <w:color w:val="000000" w:themeColor="text1"/>
            <w:kern w:val="0"/>
            <w:szCs w:val="21"/>
          </w:rPr>
          <w:t>制工作实施细则</w:t>
        </w:r>
      </w:hyperlink>
      <w:r w:rsidRPr="008F7D6B">
        <w:rPr>
          <w:rFonts w:ascii="Arial" w:eastAsia="宋体" w:hAnsi="Arial" w:cs="Arial" w:hint="eastAsia"/>
          <w:color w:val="000000" w:themeColor="text1"/>
          <w:kern w:val="0"/>
          <w:szCs w:val="21"/>
        </w:rPr>
        <w:t>》</w:t>
      </w:r>
      <w:r w:rsidRPr="008F7D6B">
        <w:rPr>
          <w:rFonts w:ascii="Arial" w:eastAsia="宋体" w:hAnsi="Arial" w:cs="Arial"/>
          <w:color w:val="000000" w:themeColor="text1"/>
          <w:kern w:val="0"/>
          <w:szCs w:val="21"/>
        </w:rPr>
        <w:t>。</w:t>
      </w:r>
    </w:p>
    <w:p w:rsidR="00FE05A2" w:rsidRPr="008F7D6B" w:rsidRDefault="00FE05A2" w:rsidP="00140D87">
      <w:pPr>
        <w:widowControl/>
        <w:shd w:val="clear" w:color="auto" w:fill="FFFFFF"/>
        <w:spacing w:beforeLines="50" w:line="360" w:lineRule="exact"/>
        <w:ind w:firstLine="482"/>
        <w:rPr>
          <w:rFonts w:ascii="Arial" w:eastAsia="宋体" w:hAnsi="Arial" w:cs="Arial"/>
          <w:b/>
          <w:bCs/>
          <w:color w:val="000000" w:themeColor="text1"/>
          <w:kern w:val="0"/>
          <w:szCs w:val="21"/>
        </w:rPr>
      </w:pPr>
      <w:r w:rsidRPr="008F7D6B">
        <w:rPr>
          <w:rFonts w:ascii="Arial" w:eastAsia="宋体" w:hAnsi="Arial" w:cs="Arial" w:hint="eastAsia"/>
          <w:b/>
          <w:bCs/>
          <w:color w:val="000000" w:themeColor="text1"/>
          <w:kern w:val="0"/>
          <w:szCs w:val="21"/>
        </w:rPr>
        <w:t>三</w:t>
      </w:r>
      <w:r w:rsidRPr="008F7D6B">
        <w:rPr>
          <w:rFonts w:ascii="Arial" w:eastAsia="宋体" w:hAnsi="Arial" w:cs="Arial"/>
          <w:b/>
          <w:bCs/>
          <w:color w:val="000000" w:themeColor="text1"/>
          <w:kern w:val="0"/>
          <w:szCs w:val="21"/>
        </w:rPr>
        <w:t>、</w:t>
      </w:r>
      <w:r w:rsidRPr="008F7D6B">
        <w:rPr>
          <w:rFonts w:ascii="Arial" w:eastAsia="宋体" w:hAnsi="Arial" w:cs="Arial" w:hint="eastAsia"/>
          <w:b/>
          <w:bCs/>
          <w:color w:val="000000" w:themeColor="text1"/>
          <w:kern w:val="0"/>
          <w:szCs w:val="21"/>
        </w:rPr>
        <w:t>学习年限</w:t>
      </w:r>
    </w:p>
    <w:p w:rsidR="00FE05A2" w:rsidRPr="008F7D6B" w:rsidRDefault="00FE05A2" w:rsidP="00FE05A2">
      <w:pPr>
        <w:widowControl/>
        <w:shd w:val="clear" w:color="auto" w:fill="FFFFFF"/>
        <w:spacing w:line="360" w:lineRule="exact"/>
        <w:ind w:firstLine="480"/>
        <w:rPr>
          <w:rFonts w:asciiTheme="minorEastAsia" w:hAnsiTheme="minorEastAsia" w:cs="Arial"/>
          <w:color w:val="000000" w:themeColor="text1"/>
          <w:kern w:val="0"/>
          <w:szCs w:val="21"/>
        </w:rPr>
      </w:pPr>
      <w:proofErr w:type="gramStart"/>
      <w:r>
        <w:rPr>
          <w:rFonts w:asciiTheme="minorEastAsia" w:hAnsiTheme="minorEastAsia" w:cs="Arial" w:hint="eastAsia"/>
          <w:color w:val="000000" w:themeColor="text1"/>
          <w:kern w:val="0"/>
          <w:szCs w:val="21"/>
        </w:rPr>
        <w:t>本科直博</w:t>
      </w:r>
      <w:r w:rsidRPr="008F7D6B">
        <w:rPr>
          <w:rFonts w:asciiTheme="minorEastAsia" w:hAnsiTheme="minorEastAsia" w:cs="Arial" w:hint="eastAsia"/>
          <w:color w:val="000000" w:themeColor="text1"/>
          <w:kern w:val="0"/>
          <w:szCs w:val="21"/>
        </w:rPr>
        <w:t>生</w:t>
      </w:r>
      <w:proofErr w:type="gramEnd"/>
      <w:r>
        <w:rPr>
          <w:rFonts w:asciiTheme="minorEastAsia" w:hAnsiTheme="minorEastAsia" w:cs="Arial" w:hint="eastAsia"/>
          <w:color w:val="000000" w:themeColor="text1"/>
          <w:kern w:val="0"/>
          <w:szCs w:val="21"/>
        </w:rPr>
        <w:t>学制5年，最长学习年限为7年；</w:t>
      </w:r>
      <w:r w:rsidRPr="008F7D6B">
        <w:rPr>
          <w:rFonts w:asciiTheme="minorEastAsia" w:hAnsiTheme="minorEastAsia" w:cs="Arial" w:hint="eastAsia"/>
          <w:color w:val="000000" w:themeColor="text1"/>
          <w:kern w:val="0"/>
          <w:szCs w:val="21"/>
        </w:rPr>
        <w:t>其他博士生</w:t>
      </w:r>
      <w:r w:rsidRPr="0029144F">
        <w:rPr>
          <w:rFonts w:asciiTheme="minorEastAsia" w:hAnsiTheme="minorEastAsia" w:cs="Arial" w:hint="eastAsia"/>
          <w:color w:val="000000" w:themeColor="text1"/>
          <w:kern w:val="0"/>
          <w:szCs w:val="21"/>
        </w:rPr>
        <w:t>学制4年，最长学习年限为6年</w:t>
      </w:r>
      <w:r w:rsidRPr="008F7D6B">
        <w:rPr>
          <w:rFonts w:asciiTheme="minorEastAsia" w:hAnsiTheme="minorEastAsia" w:cs="Arial"/>
          <w:color w:val="000000" w:themeColor="text1"/>
          <w:kern w:val="0"/>
          <w:szCs w:val="21"/>
        </w:rPr>
        <w:t>。</w:t>
      </w:r>
    </w:p>
    <w:p w:rsidR="00FE05A2" w:rsidRPr="008F7D6B" w:rsidRDefault="00FE05A2" w:rsidP="00140D87">
      <w:pPr>
        <w:widowControl/>
        <w:shd w:val="clear" w:color="auto" w:fill="FFFFFF"/>
        <w:spacing w:beforeLines="50" w:line="360" w:lineRule="exact"/>
        <w:ind w:firstLine="482"/>
        <w:rPr>
          <w:rFonts w:ascii="Arial" w:eastAsia="宋体" w:hAnsi="Arial" w:cs="Arial"/>
          <w:b/>
          <w:bCs/>
          <w:color w:val="000000" w:themeColor="text1"/>
          <w:kern w:val="0"/>
          <w:szCs w:val="21"/>
        </w:rPr>
      </w:pPr>
      <w:r w:rsidRPr="008F7D6B">
        <w:rPr>
          <w:rFonts w:ascii="Arial" w:eastAsia="宋体" w:hAnsi="Arial" w:cs="Arial" w:hint="eastAsia"/>
          <w:b/>
          <w:bCs/>
          <w:color w:val="000000" w:themeColor="text1"/>
          <w:kern w:val="0"/>
          <w:szCs w:val="21"/>
        </w:rPr>
        <w:t>四</w:t>
      </w:r>
      <w:r w:rsidRPr="008F7D6B">
        <w:rPr>
          <w:rFonts w:ascii="Arial" w:eastAsia="宋体" w:hAnsi="Arial" w:cs="Arial"/>
          <w:b/>
          <w:bCs/>
          <w:color w:val="000000" w:themeColor="text1"/>
          <w:kern w:val="0"/>
          <w:szCs w:val="21"/>
        </w:rPr>
        <w:t>、报名及手续办理</w:t>
      </w:r>
    </w:p>
    <w:p w:rsidR="00FE05A2" w:rsidRDefault="00FE05A2" w:rsidP="00140D87">
      <w:pPr>
        <w:widowControl/>
        <w:shd w:val="clear" w:color="auto" w:fill="FFFFFF"/>
        <w:spacing w:beforeLines="50" w:line="360" w:lineRule="exact"/>
        <w:ind w:firstLine="482"/>
        <w:rPr>
          <w:rFonts w:ascii="Arial" w:eastAsia="宋体" w:hAnsi="Arial" w:cs="Arial"/>
          <w:bCs/>
          <w:color w:val="000000" w:themeColor="text1"/>
          <w:kern w:val="0"/>
          <w:szCs w:val="21"/>
        </w:rPr>
      </w:pPr>
      <w:r w:rsidRPr="008F7D6B">
        <w:rPr>
          <w:rFonts w:ascii="Arial" w:eastAsia="宋体" w:hAnsi="Arial" w:cs="Arial" w:hint="eastAsia"/>
          <w:bCs/>
          <w:color w:val="000000" w:themeColor="text1"/>
          <w:kern w:val="0"/>
          <w:szCs w:val="21"/>
        </w:rPr>
        <w:t>（一）网上报名及时间</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所有参加</w:t>
      </w:r>
      <w:r w:rsidRPr="008F7D6B">
        <w:rPr>
          <w:rFonts w:ascii="Arial" w:eastAsia="宋体" w:hAnsi="Arial" w:cs="Arial"/>
          <w:color w:val="000000" w:themeColor="text1"/>
          <w:kern w:val="0"/>
          <w:szCs w:val="21"/>
        </w:rPr>
        <w:t>201</w:t>
      </w:r>
      <w:r>
        <w:rPr>
          <w:rFonts w:ascii="Arial" w:eastAsia="宋体" w:hAnsi="Arial" w:cs="Arial" w:hint="eastAsia"/>
          <w:color w:val="000000" w:themeColor="text1"/>
          <w:kern w:val="0"/>
          <w:szCs w:val="21"/>
        </w:rPr>
        <w:t>9</w:t>
      </w:r>
      <w:r w:rsidRPr="008F7D6B">
        <w:rPr>
          <w:rFonts w:ascii="Arial" w:eastAsia="宋体" w:hAnsi="Arial" w:cs="Arial"/>
          <w:color w:val="000000" w:themeColor="text1"/>
          <w:kern w:val="0"/>
          <w:szCs w:val="21"/>
        </w:rPr>
        <w:t>年博士生入学考试的人员均须进行网上报名。考生应在规定时间登录</w:t>
      </w:r>
      <w:r w:rsidRPr="008F7D6B">
        <w:rPr>
          <w:rFonts w:asciiTheme="minorEastAsia" w:hAnsiTheme="minorEastAsia" w:cs="Arial" w:hint="eastAsia"/>
          <w:color w:val="000000" w:themeColor="text1"/>
          <w:kern w:val="0"/>
          <w:szCs w:val="21"/>
        </w:rPr>
        <w:t>“</w:t>
      </w:r>
      <w:r w:rsidRPr="008F7D6B">
        <w:rPr>
          <w:rFonts w:asciiTheme="minorEastAsia" w:hAnsiTheme="minorEastAsia" w:cs="Arial"/>
          <w:color w:val="000000" w:themeColor="text1"/>
          <w:kern w:val="0"/>
          <w:szCs w:val="21"/>
        </w:rPr>
        <w:t>博士研究生</w:t>
      </w:r>
      <w:r w:rsidRPr="008F7D6B">
        <w:rPr>
          <w:rFonts w:asciiTheme="minorEastAsia" w:hAnsiTheme="minorEastAsia" w:cs="Arial" w:hint="eastAsia"/>
          <w:color w:val="000000" w:themeColor="text1"/>
          <w:kern w:val="0"/>
          <w:szCs w:val="21"/>
        </w:rPr>
        <w:t>招生</w:t>
      </w:r>
      <w:r w:rsidRPr="008F7D6B">
        <w:rPr>
          <w:rFonts w:asciiTheme="minorEastAsia" w:hAnsiTheme="minorEastAsia" w:cs="Arial"/>
          <w:color w:val="000000" w:themeColor="text1"/>
          <w:kern w:val="0"/>
          <w:szCs w:val="21"/>
        </w:rPr>
        <w:t>网</w:t>
      </w:r>
      <w:r w:rsidRPr="008F7D6B">
        <w:rPr>
          <w:rFonts w:asciiTheme="minorEastAsia" w:hAnsiTheme="minorEastAsia" w:cs="Arial" w:hint="eastAsia"/>
          <w:color w:val="000000" w:themeColor="text1"/>
          <w:kern w:val="0"/>
          <w:szCs w:val="21"/>
        </w:rPr>
        <w:t>上</w:t>
      </w:r>
      <w:r w:rsidRPr="008F7D6B">
        <w:rPr>
          <w:rFonts w:asciiTheme="minorEastAsia" w:hAnsiTheme="minorEastAsia" w:cs="Arial"/>
          <w:color w:val="000000" w:themeColor="text1"/>
          <w:kern w:val="0"/>
          <w:szCs w:val="21"/>
        </w:rPr>
        <w:t>报</w:t>
      </w:r>
      <w:r w:rsidRPr="008F7D6B">
        <w:rPr>
          <w:rFonts w:asciiTheme="minorEastAsia" w:hAnsiTheme="minorEastAsia" w:cs="Arial" w:hint="eastAsia"/>
          <w:color w:val="000000" w:themeColor="text1"/>
          <w:kern w:val="0"/>
          <w:szCs w:val="21"/>
        </w:rPr>
        <w:t>名</w:t>
      </w:r>
      <w:r w:rsidRPr="008F7D6B">
        <w:rPr>
          <w:rFonts w:asciiTheme="minorEastAsia" w:hAnsiTheme="minorEastAsia" w:cs="Arial"/>
          <w:color w:val="000000" w:themeColor="text1"/>
          <w:kern w:val="0"/>
          <w:szCs w:val="21"/>
        </w:rPr>
        <w:t>系统</w:t>
      </w:r>
      <w:r w:rsidRPr="008F7D6B">
        <w:rPr>
          <w:rFonts w:asciiTheme="minorEastAsia" w:hAnsiTheme="minorEastAsia" w:cs="Arial" w:hint="eastAsia"/>
          <w:color w:val="000000" w:themeColor="text1"/>
          <w:kern w:val="0"/>
          <w:szCs w:val="21"/>
        </w:rPr>
        <w:t>”</w:t>
      </w:r>
      <w:r w:rsidRPr="008F7D6B">
        <w:rPr>
          <w:rFonts w:ascii="Arial" w:eastAsia="宋体" w:hAnsi="Arial" w:cs="Arial"/>
          <w:color w:val="000000" w:themeColor="text1"/>
          <w:kern w:val="0"/>
          <w:szCs w:val="21"/>
        </w:rPr>
        <w:t>（网址：</w:t>
      </w:r>
      <w:r w:rsidRPr="008F7D6B">
        <w:rPr>
          <w:rFonts w:ascii="Arial" w:eastAsia="宋体" w:hAnsi="Arial" w:cs="Arial"/>
          <w:color w:val="000000" w:themeColor="text1"/>
          <w:kern w:val="0"/>
          <w:szCs w:val="21"/>
        </w:rPr>
        <w:t>http://222.187.120.13:9000/</w:t>
      </w:r>
      <w:r w:rsidRPr="008F7D6B">
        <w:rPr>
          <w:rFonts w:ascii="Arial" w:eastAsia="宋体" w:hAnsi="Arial" w:cs="Arial"/>
          <w:color w:val="000000" w:themeColor="text1"/>
          <w:kern w:val="0"/>
          <w:szCs w:val="21"/>
        </w:rPr>
        <w:t>）浏览报考须知，</w:t>
      </w:r>
      <w:r w:rsidRPr="008F7D6B">
        <w:rPr>
          <w:rFonts w:ascii="Arial" w:eastAsia="宋体" w:hAnsi="Arial" w:cs="Arial"/>
          <w:color w:val="000000" w:themeColor="text1"/>
          <w:kern w:val="0"/>
          <w:szCs w:val="21"/>
        </w:rPr>
        <w:lastRenderedPageBreak/>
        <w:t>并按网上的提示和要求完成网上报名、缴纳报考费、打印准考证（学校不再寄送书面准考证）等。报名期间，考生可自行</w:t>
      </w:r>
      <w:proofErr w:type="gramStart"/>
      <w:r w:rsidRPr="008F7D6B">
        <w:rPr>
          <w:rFonts w:ascii="Arial" w:eastAsia="宋体" w:hAnsi="Arial" w:cs="Arial"/>
          <w:color w:val="000000" w:themeColor="text1"/>
          <w:kern w:val="0"/>
          <w:szCs w:val="21"/>
        </w:rPr>
        <w:t>修改网报信息</w:t>
      </w:r>
      <w:proofErr w:type="gramEnd"/>
      <w:r w:rsidRPr="008F7D6B">
        <w:rPr>
          <w:rFonts w:ascii="Arial" w:eastAsia="宋体" w:hAnsi="Arial" w:cs="Arial"/>
          <w:color w:val="000000" w:themeColor="text1"/>
          <w:kern w:val="0"/>
          <w:szCs w:val="21"/>
        </w:rPr>
        <w:t>，逾期不再补报，也不得再修改报名信息。报名缴费后，一律不再办理退款手续。</w:t>
      </w:r>
    </w:p>
    <w:p w:rsidR="00FE05A2" w:rsidRPr="008F7D6B" w:rsidRDefault="00FE05A2" w:rsidP="00FE05A2">
      <w:pPr>
        <w:widowControl/>
        <w:shd w:val="clear" w:color="auto" w:fill="FFFFFF"/>
        <w:spacing w:line="360" w:lineRule="exact"/>
        <w:ind w:left="840" w:hanging="36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报名时间：</w:t>
      </w:r>
      <w:r w:rsidRPr="008F7D6B">
        <w:rPr>
          <w:rFonts w:ascii="Arial" w:eastAsia="宋体" w:hAnsi="Arial" w:cs="Arial"/>
          <w:color w:val="000000" w:themeColor="text1"/>
          <w:kern w:val="0"/>
          <w:szCs w:val="21"/>
        </w:rPr>
        <w:t>201</w:t>
      </w:r>
      <w:r>
        <w:rPr>
          <w:rFonts w:ascii="Arial" w:eastAsia="宋体" w:hAnsi="Arial" w:cs="Arial" w:hint="eastAsia"/>
          <w:color w:val="000000" w:themeColor="text1"/>
          <w:kern w:val="0"/>
          <w:szCs w:val="21"/>
        </w:rPr>
        <w:t>8</w:t>
      </w:r>
      <w:r w:rsidRPr="008F7D6B">
        <w:rPr>
          <w:rFonts w:ascii="Arial" w:eastAsia="宋体" w:hAnsi="Arial" w:cs="Arial"/>
          <w:color w:val="000000" w:themeColor="text1"/>
          <w:kern w:val="0"/>
          <w:szCs w:val="21"/>
        </w:rPr>
        <w:t>年</w:t>
      </w:r>
      <w:r w:rsidRPr="008F7D6B">
        <w:rPr>
          <w:rFonts w:ascii="Arial" w:eastAsia="宋体" w:hAnsi="Arial" w:cs="Arial"/>
          <w:color w:val="000000" w:themeColor="text1"/>
          <w:kern w:val="0"/>
          <w:szCs w:val="21"/>
        </w:rPr>
        <w:t>1</w:t>
      </w:r>
      <w:r>
        <w:rPr>
          <w:rFonts w:ascii="Arial" w:eastAsia="宋体" w:hAnsi="Arial" w:cs="Arial" w:hint="eastAsia"/>
          <w:color w:val="000000" w:themeColor="text1"/>
          <w:kern w:val="0"/>
          <w:szCs w:val="21"/>
        </w:rPr>
        <w:t>0</w:t>
      </w:r>
      <w:r w:rsidRPr="008F7D6B">
        <w:rPr>
          <w:rFonts w:ascii="Arial" w:eastAsia="宋体" w:hAnsi="Arial" w:cs="Arial"/>
          <w:color w:val="000000" w:themeColor="text1"/>
          <w:kern w:val="0"/>
          <w:szCs w:val="21"/>
        </w:rPr>
        <w:t>月</w:t>
      </w:r>
      <w:r w:rsidR="00670E4D">
        <w:rPr>
          <w:rFonts w:ascii="Arial" w:eastAsia="宋体" w:hAnsi="Arial" w:cs="Arial" w:hint="eastAsia"/>
          <w:color w:val="000000" w:themeColor="text1"/>
          <w:kern w:val="0"/>
          <w:szCs w:val="21"/>
        </w:rPr>
        <w:t>30</w:t>
      </w:r>
      <w:r w:rsidRPr="008F7D6B">
        <w:rPr>
          <w:rFonts w:ascii="Arial" w:eastAsia="宋体" w:hAnsi="Arial" w:cs="Arial"/>
          <w:color w:val="000000" w:themeColor="text1"/>
          <w:kern w:val="0"/>
          <w:szCs w:val="21"/>
        </w:rPr>
        <w:t>日</w:t>
      </w:r>
      <w:r w:rsidRPr="008F7D6B">
        <w:rPr>
          <w:rFonts w:ascii="Arial" w:eastAsia="宋体" w:hAnsi="Arial" w:cs="Arial"/>
          <w:color w:val="000000" w:themeColor="text1"/>
          <w:kern w:val="0"/>
          <w:szCs w:val="21"/>
        </w:rPr>
        <w:t>-1</w:t>
      </w:r>
      <w:r>
        <w:rPr>
          <w:rFonts w:ascii="Arial" w:eastAsia="宋体" w:hAnsi="Arial" w:cs="Arial" w:hint="eastAsia"/>
          <w:color w:val="000000" w:themeColor="text1"/>
          <w:kern w:val="0"/>
          <w:szCs w:val="21"/>
        </w:rPr>
        <w:t>1</w:t>
      </w:r>
      <w:r w:rsidRPr="008F7D6B">
        <w:rPr>
          <w:rFonts w:ascii="Arial" w:eastAsia="宋体" w:hAnsi="Arial" w:cs="Arial"/>
          <w:color w:val="000000" w:themeColor="text1"/>
          <w:kern w:val="0"/>
          <w:szCs w:val="21"/>
        </w:rPr>
        <w:t>月</w:t>
      </w:r>
      <w:r w:rsidR="00670E4D">
        <w:rPr>
          <w:rFonts w:ascii="Arial" w:eastAsia="宋体" w:hAnsi="Arial" w:cs="Arial" w:hint="eastAsia"/>
          <w:color w:val="000000" w:themeColor="text1"/>
          <w:kern w:val="0"/>
          <w:szCs w:val="21"/>
        </w:rPr>
        <w:t>30</w:t>
      </w:r>
      <w:r w:rsidRPr="008F7D6B">
        <w:rPr>
          <w:rFonts w:ascii="Arial" w:eastAsia="宋体" w:hAnsi="Arial" w:cs="Arial"/>
          <w:color w:val="000000" w:themeColor="text1"/>
          <w:kern w:val="0"/>
          <w:szCs w:val="21"/>
        </w:rPr>
        <w:t>日。</w:t>
      </w:r>
    </w:p>
    <w:p w:rsidR="00FE05A2" w:rsidRPr="008F7D6B" w:rsidRDefault="00FE05A2" w:rsidP="00140D87">
      <w:pPr>
        <w:widowControl/>
        <w:shd w:val="clear" w:color="auto" w:fill="FFFFFF"/>
        <w:spacing w:beforeLines="50" w:line="360" w:lineRule="exact"/>
        <w:ind w:left="1202" w:hanging="7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（二）报考材料提交</w:t>
      </w:r>
    </w:p>
    <w:p w:rsidR="00FE05A2" w:rsidRDefault="00FE05A2" w:rsidP="00140D87">
      <w:pPr>
        <w:widowControl/>
        <w:shd w:val="clear" w:color="auto" w:fill="FFFFFF"/>
        <w:spacing w:beforeLines="50" w:line="360" w:lineRule="exact"/>
        <w:ind w:left="839" w:hanging="357"/>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1.</w:t>
      </w:r>
      <w:r w:rsidRPr="008F7D6B">
        <w:rPr>
          <w:rFonts w:ascii="Arial" w:eastAsia="宋体" w:hAnsi="Arial" w:cs="Arial"/>
          <w:color w:val="000000" w:themeColor="text1"/>
          <w:kern w:val="0"/>
          <w:szCs w:val="21"/>
        </w:rPr>
        <w:t>以普通招考方式报考</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考生网</w:t>
      </w:r>
      <w:r w:rsidRPr="008F7D6B">
        <w:rPr>
          <w:rFonts w:ascii="Arial" w:eastAsia="宋体" w:hAnsi="Arial" w:cs="Arial" w:hint="eastAsia"/>
          <w:color w:val="000000" w:themeColor="text1"/>
          <w:kern w:val="0"/>
          <w:szCs w:val="21"/>
        </w:rPr>
        <w:t>上报名且缴费</w:t>
      </w:r>
      <w:r w:rsidRPr="008F7D6B">
        <w:rPr>
          <w:rFonts w:ascii="Arial" w:eastAsia="宋体" w:hAnsi="Arial" w:cs="Arial"/>
          <w:color w:val="000000" w:themeColor="text1"/>
          <w:kern w:val="0"/>
          <w:szCs w:val="21"/>
        </w:rPr>
        <w:t>成功后</w:t>
      </w:r>
      <w:r w:rsidRPr="008F7D6B">
        <w:rPr>
          <w:rFonts w:ascii="Arial" w:eastAsia="宋体" w:hAnsi="Arial" w:cs="Arial" w:hint="eastAsia"/>
          <w:color w:val="000000" w:themeColor="text1"/>
          <w:kern w:val="0"/>
          <w:szCs w:val="21"/>
        </w:rPr>
        <w:t>201</w:t>
      </w:r>
      <w:r>
        <w:rPr>
          <w:rFonts w:ascii="Arial" w:eastAsia="宋体" w:hAnsi="Arial" w:cs="Arial" w:hint="eastAsia"/>
          <w:color w:val="000000" w:themeColor="text1"/>
          <w:kern w:val="0"/>
          <w:szCs w:val="21"/>
        </w:rPr>
        <w:t>8</w:t>
      </w:r>
      <w:r w:rsidRPr="008F7D6B">
        <w:rPr>
          <w:rFonts w:ascii="Arial" w:eastAsia="宋体" w:hAnsi="Arial" w:cs="Arial" w:hint="eastAsia"/>
          <w:color w:val="000000" w:themeColor="text1"/>
          <w:kern w:val="0"/>
          <w:szCs w:val="21"/>
        </w:rPr>
        <w:t>年</w:t>
      </w:r>
      <w:r w:rsidRPr="008F7D6B">
        <w:rPr>
          <w:rFonts w:ascii="Arial" w:eastAsia="宋体" w:hAnsi="Arial" w:cs="Arial" w:hint="eastAsia"/>
          <w:color w:val="000000" w:themeColor="text1"/>
          <w:kern w:val="0"/>
          <w:szCs w:val="21"/>
        </w:rPr>
        <w:t>1</w:t>
      </w:r>
      <w:r>
        <w:rPr>
          <w:rFonts w:ascii="Arial" w:eastAsia="宋体" w:hAnsi="Arial" w:cs="Arial" w:hint="eastAsia"/>
          <w:color w:val="000000" w:themeColor="text1"/>
          <w:kern w:val="0"/>
          <w:szCs w:val="21"/>
        </w:rPr>
        <w:t>1</w:t>
      </w:r>
      <w:r w:rsidRPr="008F7D6B">
        <w:rPr>
          <w:rFonts w:ascii="Arial" w:eastAsia="宋体" w:hAnsi="Arial" w:cs="Arial" w:hint="eastAsia"/>
          <w:color w:val="000000" w:themeColor="text1"/>
          <w:kern w:val="0"/>
          <w:szCs w:val="21"/>
        </w:rPr>
        <w:t>月</w:t>
      </w:r>
      <w:r>
        <w:rPr>
          <w:rFonts w:ascii="Arial" w:eastAsia="宋体" w:hAnsi="Arial" w:cs="Arial" w:hint="eastAsia"/>
          <w:color w:val="000000" w:themeColor="text1"/>
          <w:kern w:val="0"/>
          <w:szCs w:val="21"/>
        </w:rPr>
        <w:t>30</w:t>
      </w:r>
      <w:r w:rsidRPr="008F7D6B">
        <w:rPr>
          <w:rFonts w:ascii="Arial" w:eastAsia="宋体" w:hAnsi="Arial" w:cs="Arial" w:hint="eastAsia"/>
          <w:color w:val="000000" w:themeColor="text1"/>
          <w:kern w:val="0"/>
          <w:szCs w:val="21"/>
        </w:rPr>
        <w:t>日前</w:t>
      </w:r>
      <w:r w:rsidRPr="008F7D6B">
        <w:rPr>
          <w:rFonts w:ascii="Arial" w:eastAsia="宋体" w:hAnsi="Arial" w:cs="Arial"/>
          <w:color w:val="000000" w:themeColor="text1"/>
          <w:kern w:val="0"/>
          <w:szCs w:val="21"/>
        </w:rPr>
        <w:t>应向我校研究生院招生办公室寄送以下材料：</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1</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201</w:t>
      </w:r>
      <w:r>
        <w:rPr>
          <w:rFonts w:ascii="Arial" w:eastAsia="宋体" w:hAnsi="Arial" w:cs="Arial" w:hint="eastAsia"/>
          <w:color w:val="000000" w:themeColor="text1"/>
          <w:kern w:val="0"/>
          <w:szCs w:val="21"/>
        </w:rPr>
        <w:t>9</w:t>
      </w:r>
      <w:r w:rsidRPr="008F7D6B">
        <w:rPr>
          <w:rFonts w:ascii="Arial" w:eastAsia="宋体" w:hAnsi="Arial" w:cs="Arial"/>
          <w:color w:val="000000" w:themeColor="text1"/>
          <w:kern w:val="0"/>
          <w:szCs w:val="21"/>
        </w:rPr>
        <w:t>年报考攻读博士学位研究生登记表（系统打印，考生本人必须在相应栏目内签名）。</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2</w:t>
      </w:r>
      <w:r w:rsidRPr="008F7D6B">
        <w:rPr>
          <w:rFonts w:ascii="Arial" w:eastAsia="宋体" w:hAnsi="Arial" w:cs="Arial"/>
          <w:color w:val="000000" w:themeColor="text1"/>
          <w:kern w:val="0"/>
          <w:szCs w:val="21"/>
        </w:rPr>
        <w:t>）本人第二代居民身份证复印件。</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3</w:t>
      </w:r>
      <w:r w:rsidRPr="008F7D6B">
        <w:rPr>
          <w:rFonts w:ascii="Arial" w:eastAsia="宋体" w:hAnsi="Arial" w:cs="Arial"/>
          <w:color w:val="000000" w:themeColor="text1"/>
          <w:kern w:val="0"/>
          <w:szCs w:val="21"/>
        </w:rPr>
        <w:t>）应届硕士毕业生</w:t>
      </w:r>
      <w:r>
        <w:rPr>
          <w:rFonts w:ascii="Arial" w:eastAsia="宋体" w:hAnsi="Arial" w:cs="Arial" w:hint="eastAsia"/>
          <w:color w:val="000000" w:themeColor="text1"/>
          <w:kern w:val="0"/>
          <w:szCs w:val="21"/>
        </w:rPr>
        <w:t>提</w:t>
      </w:r>
      <w:r w:rsidRPr="008F7D6B">
        <w:rPr>
          <w:rFonts w:ascii="Arial" w:eastAsia="宋体" w:hAnsi="Arial" w:cs="Arial"/>
          <w:color w:val="000000" w:themeColor="text1"/>
          <w:kern w:val="0"/>
          <w:szCs w:val="21"/>
        </w:rPr>
        <w:t>交</w:t>
      </w:r>
      <w:r w:rsidRPr="008F7D6B">
        <w:rPr>
          <w:rFonts w:ascii="Arial" w:eastAsia="宋体" w:hAnsi="Arial" w:cs="Arial" w:hint="eastAsia"/>
          <w:color w:val="000000" w:themeColor="text1"/>
          <w:kern w:val="0"/>
          <w:szCs w:val="21"/>
        </w:rPr>
        <w:t>《教育部学籍在线验证报告》。</w:t>
      </w:r>
      <w:r w:rsidRPr="008F7D6B">
        <w:rPr>
          <w:rFonts w:ascii="Arial" w:eastAsia="宋体" w:hAnsi="Arial" w:cs="Arial"/>
          <w:color w:val="000000" w:themeColor="text1"/>
          <w:kern w:val="0"/>
          <w:szCs w:val="21"/>
        </w:rPr>
        <w:t>应届硕士毕业生必须在入学报到时补交研究生毕业证书和硕士学位证书复印件。</w:t>
      </w:r>
      <w:r>
        <w:rPr>
          <w:rFonts w:ascii="Arial" w:eastAsia="宋体" w:hAnsi="Arial" w:cs="Arial" w:hint="eastAsia"/>
          <w:color w:val="000000" w:themeColor="text1"/>
          <w:kern w:val="0"/>
          <w:szCs w:val="21"/>
        </w:rPr>
        <w:t>往届</w:t>
      </w:r>
      <w:r w:rsidRPr="008F7D6B">
        <w:rPr>
          <w:rFonts w:ascii="Arial" w:eastAsia="宋体" w:hAnsi="Arial" w:cs="Arial"/>
          <w:color w:val="000000" w:themeColor="text1"/>
          <w:kern w:val="0"/>
          <w:szCs w:val="21"/>
        </w:rPr>
        <w:t>硕士研究生</w:t>
      </w:r>
      <w:r>
        <w:rPr>
          <w:rFonts w:ascii="Arial" w:eastAsia="宋体" w:hAnsi="Arial" w:cs="Arial" w:hint="eastAsia"/>
          <w:color w:val="000000" w:themeColor="text1"/>
          <w:kern w:val="0"/>
          <w:szCs w:val="21"/>
        </w:rPr>
        <w:t>提交</w:t>
      </w:r>
      <w:r w:rsidRPr="008F7D6B">
        <w:rPr>
          <w:rFonts w:ascii="Arial" w:eastAsia="宋体" w:hAnsi="Arial" w:cs="Arial"/>
          <w:color w:val="000000" w:themeColor="text1"/>
          <w:kern w:val="0"/>
          <w:szCs w:val="21"/>
        </w:rPr>
        <w:t>学位证书或毕业证书复印件一份</w:t>
      </w:r>
      <w:r>
        <w:rPr>
          <w:rFonts w:ascii="Arial" w:eastAsia="宋体" w:hAnsi="Arial" w:cs="Arial" w:hint="eastAsia"/>
          <w:color w:val="000000" w:themeColor="text1"/>
          <w:kern w:val="0"/>
          <w:szCs w:val="21"/>
        </w:rPr>
        <w:t>。</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4</w:t>
      </w:r>
      <w:r w:rsidRPr="008F7D6B">
        <w:rPr>
          <w:rFonts w:ascii="Arial" w:eastAsia="宋体" w:hAnsi="Arial" w:cs="Arial"/>
          <w:color w:val="000000" w:themeColor="text1"/>
          <w:kern w:val="0"/>
          <w:szCs w:val="21"/>
        </w:rPr>
        <w:t>）专家推荐书</w:t>
      </w:r>
      <w:r w:rsidRPr="008F7D6B">
        <w:rPr>
          <w:rFonts w:ascii="Arial" w:eastAsia="宋体" w:hAnsi="Arial" w:cs="Arial"/>
          <w:color w:val="000000" w:themeColor="text1"/>
          <w:kern w:val="0"/>
          <w:szCs w:val="21"/>
        </w:rPr>
        <w:t>2</w:t>
      </w:r>
      <w:r w:rsidRPr="008F7D6B">
        <w:rPr>
          <w:rFonts w:ascii="Arial" w:eastAsia="宋体" w:hAnsi="Arial" w:cs="Arial"/>
          <w:color w:val="000000" w:themeColor="text1"/>
          <w:kern w:val="0"/>
          <w:szCs w:val="21"/>
        </w:rPr>
        <w:t>份（报名系统下载表格，所申请学科专业领域内的教授填写）。</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5</w:t>
      </w:r>
      <w:r w:rsidRPr="008F7D6B">
        <w:rPr>
          <w:rFonts w:ascii="Arial" w:eastAsia="宋体" w:hAnsi="Arial" w:cs="Arial"/>
          <w:color w:val="000000" w:themeColor="text1"/>
          <w:kern w:val="0"/>
          <w:szCs w:val="21"/>
        </w:rPr>
        <w:t>）少数民族骨干考生须提交所在单位及所在地民族教育主管部门签章的《报考少数民族高层次骨干人才计划博士研究生考生登记表》。</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6</w:t>
      </w:r>
      <w:r w:rsidRPr="008F7D6B">
        <w:rPr>
          <w:rFonts w:ascii="Arial" w:eastAsia="宋体" w:hAnsi="Arial" w:cs="Arial"/>
          <w:color w:val="000000" w:themeColor="text1"/>
          <w:kern w:val="0"/>
          <w:szCs w:val="21"/>
        </w:rPr>
        <w:t>）</w:t>
      </w:r>
      <w:r w:rsidRPr="008F7D6B">
        <w:rPr>
          <w:rFonts w:ascii="Arial" w:eastAsia="宋体" w:hAnsi="Arial" w:cs="Arial" w:hint="eastAsia"/>
          <w:color w:val="000000" w:themeColor="text1"/>
          <w:kern w:val="0"/>
          <w:szCs w:val="21"/>
        </w:rPr>
        <w:t>在职人员须提供单位</w:t>
      </w:r>
      <w:r w:rsidRPr="008F7D6B">
        <w:rPr>
          <w:rFonts w:ascii="Arial" w:eastAsia="宋体" w:hAnsi="Arial" w:cs="Arial"/>
          <w:color w:val="000000" w:themeColor="text1"/>
          <w:kern w:val="0"/>
          <w:szCs w:val="21"/>
        </w:rPr>
        <w:t>人事</w:t>
      </w:r>
      <w:r w:rsidRPr="008F7D6B">
        <w:rPr>
          <w:rFonts w:ascii="Arial" w:eastAsia="宋体" w:hAnsi="Arial" w:cs="Arial" w:hint="eastAsia"/>
          <w:color w:val="000000" w:themeColor="text1"/>
          <w:kern w:val="0"/>
          <w:szCs w:val="21"/>
        </w:rPr>
        <w:t>部门</w:t>
      </w:r>
      <w:r w:rsidRPr="008F7D6B">
        <w:rPr>
          <w:rFonts w:ascii="Arial" w:eastAsia="宋体" w:hAnsi="Arial" w:cs="Arial"/>
          <w:color w:val="000000" w:themeColor="text1"/>
          <w:kern w:val="0"/>
          <w:szCs w:val="21"/>
        </w:rPr>
        <w:t>开具的同意报考证明。</w:t>
      </w:r>
    </w:p>
    <w:p w:rsidR="00FE05A2" w:rsidRPr="008F7D6B" w:rsidRDefault="00FE05A2" w:rsidP="00FE05A2">
      <w:pPr>
        <w:widowControl/>
        <w:shd w:val="clear" w:color="auto" w:fill="FFFFFF"/>
        <w:spacing w:line="360" w:lineRule="exact"/>
        <w:ind w:firstLineChars="250" w:firstLine="525"/>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2</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以申请审核制方式报考</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考生网</w:t>
      </w:r>
      <w:r w:rsidRPr="008F7D6B">
        <w:rPr>
          <w:rFonts w:ascii="Arial" w:eastAsia="宋体" w:hAnsi="Arial" w:cs="Arial" w:hint="eastAsia"/>
          <w:color w:val="000000" w:themeColor="text1"/>
          <w:kern w:val="0"/>
          <w:szCs w:val="21"/>
        </w:rPr>
        <w:t>上报名且缴费</w:t>
      </w:r>
      <w:r w:rsidRPr="008F7D6B">
        <w:rPr>
          <w:rFonts w:ascii="Arial" w:eastAsia="宋体" w:hAnsi="Arial" w:cs="Arial"/>
          <w:color w:val="000000" w:themeColor="text1"/>
          <w:kern w:val="0"/>
          <w:szCs w:val="21"/>
        </w:rPr>
        <w:t>成功后</w:t>
      </w:r>
      <w:r w:rsidRPr="008F7D6B">
        <w:rPr>
          <w:rFonts w:ascii="Arial" w:eastAsia="宋体" w:hAnsi="Arial" w:cs="Arial" w:hint="eastAsia"/>
          <w:color w:val="000000" w:themeColor="text1"/>
          <w:kern w:val="0"/>
          <w:szCs w:val="21"/>
        </w:rPr>
        <w:t>201</w:t>
      </w:r>
      <w:r>
        <w:rPr>
          <w:rFonts w:ascii="Arial" w:eastAsia="宋体" w:hAnsi="Arial" w:cs="Arial" w:hint="eastAsia"/>
          <w:color w:val="000000" w:themeColor="text1"/>
          <w:kern w:val="0"/>
          <w:szCs w:val="21"/>
        </w:rPr>
        <w:t>8</w:t>
      </w:r>
      <w:r w:rsidRPr="008F7D6B">
        <w:rPr>
          <w:rFonts w:ascii="Arial" w:eastAsia="宋体" w:hAnsi="Arial" w:cs="Arial" w:hint="eastAsia"/>
          <w:color w:val="000000" w:themeColor="text1"/>
          <w:kern w:val="0"/>
          <w:szCs w:val="21"/>
        </w:rPr>
        <w:t>年</w:t>
      </w:r>
      <w:r>
        <w:rPr>
          <w:rFonts w:ascii="Arial" w:eastAsia="宋体" w:hAnsi="Arial" w:cs="Arial" w:hint="eastAsia"/>
          <w:color w:val="000000" w:themeColor="text1"/>
          <w:kern w:val="0"/>
          <w:szCs w:val="21"/>
        </w:rPr>
        <w:t>11</w:t>
      </w:r>
      <w:r w:rsidRPr="008F7D6B">
        <w:rPr>
          <w:rFonts w:ascii="Arial" w:eastAsia="宋体" w:hAnsi="Arial" w:cs="Arial" w:hint="eastAsia"/>
          <w:color w:val="000000" w:themeColor="text1"/>
          <w:kern w:val="0"/>
          <w:szCs w:val="21"/>
        </w:rPr>
        <w:t>月</w:t>
      </w:r>
      <w:r>
        <w:rPr>
          <w:rFonts w:ascii="Arial" w:eastAsia="宋体" w:hAnsi="Arial" w:cs="Arial" w:hint="eastAsia"/>
          <w:color w:val="000000" w:themeColor="text1"/>
          <w:kern w:val="0"/>
          <w:szCs w:val="21"/>
        </w:rPr>
        <w:t>30</w:t>
      </w:r>
      <w:r w:rsidRPr="008F7D6B">
        <w:rPr>
          <w:rFonts w:ascii="Arial" w:eastAsia="宋体" w:hAnsi="Arial" w:cs="Arial" w:hint="eastAsia"/>
          <w:color w:val="000000" w:themeColor="text1"/>
          <w:kern w:val="0"/>
          <w:szCs w:val="21"/>
        </w:rPr>
        <w:t>日前</w:t>
      </w:r>
      <w:r w:rsidRPr="008F7D6B">
        <w:rPr>
          <w:rFonts w:ascii="Arial" w:eastAsia="宋体" w:hAnsi="Arial" w:cs="Arial"/>
          <w:color w:val="000000" w:themeColor="text1"/>
          <w:kern w:val="0"/>
          <w:szCs w:val="21"/>
        </w:rPr>
        <w:t>应向我校研究生院招生办公室寄送以下材料：</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1</w:t>
      </w:r>
      <w:r w:rsidRPr="008F7D6B">
        <w:rPr>
          <w:rFonts w:ascii="Arial" w:eastAsia="宋体" w:hAnsi="Arial" w:cs="Arial"/>
          <w:color w:val="000000" w:themeColor="text1"/>
          <w:kern w:val="0"/>
          <w:szCs w:val="21"/>
        </w:rPr>
        <w:t>）报考攻读博士学位研究生登记表（系统打印，考生本人必须在相应栏目内签名）。</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2</w:t>
      </w:r>
      <w:r w:rsidRPr="008F7D6B">
        <w:rPr>
          <w:rFonts w:ascii="Arial" w:eastAsia="宋体" w:hAnsi="Arial" w:cs="Arial"/>
          <w:color w:val="000000" w:themeColor="text1"/>
          <w:kern w:val="0"/>
          <w:szCs w:val="21"/>
        </w:rPr>
        <w:t>）本人第二代居民身份证复印件。</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3</w:t>
      </w:r>
      <w:r w:rsidRPr="008F7D6B">
        <w:rPr>
          <w:rFonts w:ascii="Arial" w:eastAsia="宋体" w:hAnsi="Arial" w:cs="Arial"/>
          <w:color w:val="000000" w:themeColor="text1"/>
          <w:kern w:val="0"/>
          <w:szCs w:val="21"/>
        </w:rPr>
        <w:t>）硕士研究生毕业证书</w:t>
      </w:r>
      <w:r w:rsidRPr="008F7D6B">
        <w:rPr>
          <w:rFonts w:ascii="Arial" w:eastAsia="宋体" w:hAnsi="Arial" w:cs="Arial" w:hint="eastAsia"/>
          <w:color w:val="000000" w:themeColor="text1"/>
          <w:kern w:val="0"/>
          <w:szCs w:val="21"/>
        </w:rPr>
        <w:t>和</w:t>
      </w:r>
      <w:r w:rsidRPr="008F7D6B">
        <w:rPr>
          <w:rFonts w:ascii="Arial" w:eastAsia="宋体" w:hAnsi="Arial" w:cs="Arial"/>
          <w:color w:val="000000" w:themeColor="text1"/>
          <w:kern w:val="0"/>
          <w:szCs w:val="21"/>
        </w:rPr>
        <w:t>学位证书复印件一份（应届硕士毕业生交</w:t>
      </w:r>
      <w:r w:rsidRPr="008F7D6B">
        <w:rPr>
          <w:rFonts w:ascii="Arial" w:eastAsia="宋体" w:hAnsi="Arial" w:cs="Arial" w:hint="eastAsia"/>
          <w:color w:val="000000" w:themeColor="text1"/>
          <w:kern w:val="0"/>
          <w:szCs w:val="21"/>
        </w:rPr>
        <w:t>《教育部学籍在线验证报告》</w:t>
      </w:r>
      <w:r w:rsidRPr="008F7D6B">
        <w:rPr>
          <w:rFonts w:ascii="Arial" w:eastAsia="宋体" w:hAnsi="Arial" w:cs="Arial"/>
          <w:color w:val="000000" w:themeColor="text1"/>
          <w:kern w:val="0"/>
          <w:szCs w:val="21"/>
        </w:rPr>
        <w:t>）</w:t>
      </w:r>
      <w:r w:rsidRPr="008F7D6B">
        <w:rPr>
          <w:rFonts w:ascii="Arial" w:eastAsia="宋体" w:hAnsi="Arial" w:cs="Arial" w:hint="eastAsia"/>
          <w:color w:val="000000" w:themeColor="text1"/>
          <w:kern w:val="0"/>
          <w:szCs w:val="21"/>
        </w:rPr>
        <w:t>。</w:t>
      </w:r>
      <w:r w:rsidRPr="008F7D6B">
        <w:rPr>
          <w:rFonts w:ascii="Arial" w:eastAsia="宋体" w:hAnsi="Arial" w:cs="Arial"/>
          <w:color w:val="000000" w:themeColor="text1"/>
          <w:kern w:val="0"/>
          <w:szCs w:val="21"/>
        </w:rPr>
        <w:t>应届硕士毕业生必须在入学报到时补交研究生毕业证书和硕士学位证书复印件。</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w:t>
      </w:r>
      <w:r w:rsidRPr="008F7D6B">
        <w:rPr>
          <w:rFonts w:ascii="Arial" w:eastAsia="宋体" w:hAnsi="Arial" w:cs="Arial" w:hint="eastAsia"/>
          <w:color w:val="000000" w:themeColor="text1"/>
          <w:kern w:val="0"/>
          <w:szCs w:val="21"/>
        </w:rPr>
        <w:t>4</w:t>
      </w:r>
      <w:r w:rsidRPr="008F7D6B">
        <w:rPr>
          <w:rFonts w:ascii="Arial" w:eastAsia="宋体" w:hAnsi="Arial" w:cs="Arial" w:hint="eastAsia"/>
          <w:color w:val="000000" w:themeColor="text1"/>
          <w:kern w:val="0"/>
          <w:szCs w:val="21"/>
        </w:rPr>
        <w:t>）</w:t>
      </w:r>
      <w:r w:rsidRPr="008F7D6B">
        <w:rPr>
          <w:rFonts w:ascii="Arial" w:eastAsia="宋体" w:hAnsi="Arial" w:cs="Arial"/>
          <w:color w:val="000000" w:themeColor="text1"/>
          <w:kern w:val="0"/>
          <w:szCs w:val="21"/>
        </w:rPr>
        <w:t>本科和硕士阶段的课程学习成绩单</w:t>
      </w:r>
      <w:r w:rsidRPr="008F7D6B">
        <w:rPr>
          <w:rFonts w:ascii="Arial" w:eastAsia="宋体" w:hAnsi="Arial" w:cs="Arial" w:hint="eastAsia"/>
          <w:color w:val="000000" w:themeColor="text1"/>
          <w:kern w:val="0"/>
          <w:szCs w:val="21"/>
        </w:rPr>
        <w:t>原件</w:t>
      </w:r>
      <w:r w:rsidRPr="008F7D6B">
        <w:rPr>
          <w:rFonts w:ascii="Arial" w:eastAsia="宋体" w:hAnsi="Arial" w:cs="Arial"/>
          <w:color w:val="000000" w:themeColor="text1"/>
          <w:kern w:val="0"/>
          <w:szCs w:val="21"/>
        </w:rPr>
        <w:t>（须</w:t>
      </w:r>
      <w:r w:rsidRPr="008F7D6B">
        <w:rPr>
          <w:rFonts w:ascii="Arial" w:eastAsia="宋体" w:hAnsi="Arial" w:cs="Arial" w:hint="eastAsia"/>
          <w:color w:val="000000" w:themeColor="text1"/>
          <w:kern w:val="0"/>
          <w:szCs w:val="21"/>
        </w:rPr>
        <w:t>加盖成绩管理部门公章</w:t>
      </w:r>
      <w:r w:rsidRPr="008F7D6B">
        <w:rPr>
          <w:rFonts w:ascii="Arial" w:eastAsia="宋体" w:hAnsi="Arial" w:cs="Arial"/>
          <w:color w:val="000000" w:themeColor="text1"/>
          <w:kern w:val="0"/>
          <w:szCs w:val="21"/>
        </w:rPr>
        <w:t>）</w:t>
      </w:r>
      <w:r w:rsidRPr="008F7D6B">
        <w:rPr>
          <w:rFonts w:ascii="Arial" w:eastAsia="宋体" w:hAnsi="Arial" w:cs="Arial" w:hint="eastAsia"/>
          <w:color w:val="000000" w:themeColor="text1"/>
          <w:kern w:val="0"/>
          <w:szCs w:val="21"/>
        </w:rPr>
        <w:t>、</w:t>
      </w:r>
      <w:r w:rsidRPr="008F7D6B">
        <w:rPr>
          <w:rFonts w:ascii="Arial" w:eastAsia="宋体" w:hAnsi="Arial" w:cs="Arial"/>
          <w:color w:val="000000" w:themeColor="text1"/>
          <w:kern w:val="0"/>
          <w:szCs w:val="21"/>
        </w:rPr>
        <w:t>英语</w:t>
      </w:r>
      <w:r w:rsidRPr="008F7D6B">
        <w:rPr>
          <w:rFonts w:ascii="Arial" w:eastAsia="宋体" w:hAnsi="Arial" w:cs="Arial" w:hint="eastAsia"/>
          <w:color w:val="000000" w:themeColor="text1"/>
          <w:kern w:val="0"/>
          <w:szCs w:val="21"/>
        </w:rPr>
        <w:t>水平证明材料复印件。</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hint="eastAsia"/>
          <w:color w:val="000000" w:themeColor="text1"/>
          <w:kern w:val="0"/>
          <w:szCs w:val="21"/>
        </w:rPr>
        <w:t>5</w:t>
      </w:r>
      <w:r w:rsidRPr="008F7D6B">
        <w:rPr>
          <w:rFonts w:ascii="Arial" w:eastAsia="宋体" w:hAnsi="Arial" w:cs="Arial"/>
          <w:color w:val="000000" w:themeColor="text1"/>
          <w:kern w:val="0"/>
          <w:szCs w:val="21"/>
        </w:rPr>
        <w:t>）专家推荐书</w:t>
      </w:r>
      <w:r w:rsidRPr="008F7D6B">
        <w:rPr>
          <w:rFonts w:ascii="Arial" w:eastAsia="宋体" w:hAnsi="Arial" w:cs="Arial"/>
          <w:color w:val="000000" w:themeColor="text1"/>
          <w:kern w:val="0"/>
          <w:szCs w:val="21"/>
        </w:rPr>
        <w:t>2</w:t>
      </w:r>
      <w:r w:rsidRPr="008F7D6B">
        <w:rPr>
          <w:rFonts w:ascii="Arial" w:eastAsia="宋体" w:hAnsi="Arial" w:cs="Arial"/>
          <w:color w:val="000000" w:themeColor="text1"/>
          <w:kern w:val="0"/>
          <w:szCs w:val="21"/>
        </w:rPr>
        <w:t>份（报名系统下载表格，所申请学科专业领域内的教授填写）。</w:t>
      </w:r>
    </w:p>
    <w:p w:rsidR="00FE05A2"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6</w:t>
      </w:r>
      <w:r w:rsidRPr="008F7D6B">
        <w:rPr>
          <w:rFonts w:ascii="Arial" w:eastAsia="宋体" w:hAnsi="Arial" w:cs="Arial"/>
          <w:color w:val="000000" w:themeColor="text1"/>
          <w:kern w:val="0"/>
          <w:szCs w:val="21"/>
        </w:rPr>
        <w:t>）</w:t>
      </w:r>
      <w:r w:rsidRPr="008F7D6B">
        <w:rPr>
          <w:rFonts w:ascii="Arial" w:eastAsia="宋体" w:hAnsi="Arial" w:cs="Arial" w:hint="eastAsia"/>
          <w:color w:val="000000" w:themeColor="text1"/>
          <w:kern w:val="0"/>
          <w:szCs w:val="21"/>
        </w:rPr>
        <w:t>在职人员须提供单位</w:t>
      </w:r>
      <w:r w:rsidRPr="008F7D6B">
        <w:rPr>
          <w:rFonts w:ascii="Arial" w:eastAsia="宋体" w:hAnsi="Arial" w:cs="Arial"/>
          <w:color w:val="000000" w:themeColor="text1"/>
          <w:kern w:val="0"/>
          <w:szCs w:val="21"/>
        </w:rPr>
        <w:t>人事</w:t>
      </w:r>
      <w:r w:rsidRPr="008F7D6B">
        <w:rPr>
          <w:rFonts w:ascii="Arial" w:eastAsia="宋体" w:hAnsi="Arial" w:cs="Arial" w:hint="eastAsia"/>
          <w:color w:val="000000" w:themeColor="text1"/>
          <w:kern w:val="0"/>
          <w:szCs w:val="21"/>
        </w:rPr>
        <w:t>部门</w:t>
      </w:r>
      <w:r w:rsidRPr="008F7D6B">
        <w:rPr>
          <w:rFonts w:ascii="Arial" w:eastAsia="宋体" w:hAnsi="Arial" w:cs="Arial"/>
          <w:color w:val="000000" w:themeColor="text1"/>
          <w:kern w:val="0"/>
          <w:szCs w:val="21"/>
        </w:rPr>
        <w:t>开具的同意报考证明。</w:t>
      </w:r>
    </w:p>
    <w:p w:rsidR="0065362A"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Pr>
          <w:rFonts w:ascii="Arial" w:eastAsia="宋体" w:hAnsi="Arial" w:cs="Arial" w:hint="eastAsia"/>
          <w:color w:val="000000" w:themeColor="text1"/>
          <w:kern w:val="0"/>
          <w:szCs w:val="21"/>
        </w:rPr>
        <w:t>（</w:t>
      </w:r>
      <w:r>
        <w:rPr>
          <w:rFonts w:ascii="Arial" w:eastAsia="宋体" w:hAnsi="Arial" w:cs="Arial" w:hint="eastAsia"/>
          <w:color w:val="000000" w:themeColor="text1"/>
          <w:kern w:val="0"/>
          <w:szCs w:val="21"/>
        </w:rPr>
        <w:t>7</w:t>
      </w:r>
      <w:r>
        <w:rPr>
          <w:rFonts w:ascii="Arial" w:eastAsia="宋体" w:hAnsi="Arial" w:cs="Arial" w:hint="eastAsia"/>
          <w:color w:val="000000" w:themeColor="text1"/>
          <w:kern w:val="0"/>
          <w:szCs w:val="21"/>
        </w:rPr>
        <w:t>）</w:t>
      </w:r>
      <w:r w:rsidRPr="008F7D6B">
        <w:rPr>
          <w:rFonts w:ascii="Arial" w:eastAsia="宋体" w:hAnsi="Arial" w:cs="Arial"/>
          <w:color w:val="000000" w:themeColor="text1"/>
          <w:kern w:val="0"/>
          <w:szCs w:val="21"/>
        </w:rPr>
        <w:t>少数民族骨干考生须提交所在单位及所在地民族教育主管部门签章的《报考少数民族高层次骨干人才计划博士研究生考生登记表》。</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w:t>
      </w:r>
      <w:r>
        <w:rPr>
          <w:rFonts w:ascii="Arial" w:eastAsia="宋体" w:hAnsi="Arial" w:cs="Arial" w:hint="eastAsia"/>
          <w:color w:val="000000" w:themeColor="text1"/>
          <w:kern w:val="0"/>
          <w:szCs w:val="21"/>
        </w:rPr>
        <w:t>8</w:t>
      </w:r>
      <w:r w:rsidRPr="008F7D6B">
        <w:rPr>
          <w:rFonts w:ascii="Arial" w:eastAsia="宋体" w:hAnsi="Arial" w:cs="Arial" w:hint="eastAsia"/>
          <w:color w:val="000000" w:themeColor="text1"/>
          <w:kern w:val="0"/>
          <w:szCs w:val="21"/>
        </w:rPr>
        <w:t>）招生单位要求的其他材料，具体详见招生单位的《申请审核》</w:t>
      </w:r>
      <w:r w:rsidRPr="008F7D6B">
        <w:rPr>
          <w:rFonts w:ascii="Arial" w:eastAsia="宋体" w:hAnsi="Arial" w:cs="Arial"/>
          <w:color w:val="000000" w:themeColor="text1"/>
          <w:kern w:val="0"/>
          <w:szCs w:val="21"/>
        </w:rPr>
        <w:t>相关文件</w:t>
      </w:r>
      <w:r w:rsidRPr="008F7D6B">
        <w:rPr>
          <w:rFonts w:ascii="Arial" w:eastAsia="宋体" w:hAnsi="Arial" w:cs="Arial" w:hint="eastAsia"/>
          <w:color w:val="000000" w:themeColor="text1"/>
          <w:kern w:val="0"/>
          <w:szCs w:val="21"/>
        </w:rPr>
        <w:t>。</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3.</w:t>
      </w:r>
      <w:r w:rsidRPr="008F7D6B">
        <w:rPr>
          <w:rFonts w:ascii="Arial" w:eastAsia="宋体" w:hAnsi="Arial" w:cs="Arial"/>
          <w:color w:val="000000" w:themeColor="text1"/>
          <w:kern w:val="0"/>
          <w:szCs w:val="21"/>
        </w:rPr>
        <w:t>硕博（</w:t>
      </w:r>
      <w:proofErr w:type="gramStart"/>
      <w:r w:rsidRPr="008F7D6B">
        <w:rPr>
          <w:rFonts w:ascii="Arial" w:eastAsia="宋体" w:hAnsi="Arial" w:cs="Arial"/>
          <w:color w:val="000000" w:themeColor="text1"/>
          <w:kern w:val="0"/>
          <w:szCs w:val="21"/>
        </w:rPr>
        <w:t>本硕博</w:t>
      </w:r>
      <w:proofErr w:type="gramEnd"/>
      <w:r w:rsidRPr="008F7D6B">
        <w:rPr>
          <w:rFonts w:ascii="Arial" w:eastAsia="宋体" w:hAnsi="Arial" w:cs="Arial"/>
          <w:color w:val="000000" w:themeColor="text1"/>
          <w:kern w:val="0"/>
          <w:szCs w:val="21"/>
        </w:rPr>
        <w:t>）连读和直接攻博方式报考的考生请按相关文件要求提交报考材料。</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硕博（</w:t>
      </w:r>
      <w:proofErr w:type="gramStart"/>
      <w:r w:rsidRPr="008F7D6B">
        <w:rPr>
          <w:rFonts w:ascii="Arial" w:eastAsia="宋体" w:hAnsi="Arial" w:cs="Arial"/>
          <w:color w:val="000000" w:themeColor="text1"/>
          <w:kern w:val="0"/>
          <w:szCs w:val="21"/>
        </w:rPr>
        <w:t>本硕博</w:t>
      </w:r>
      <w:proofErr w:type="gramEnd"/>
      <w:r w:rsidRPr="008F7D6B">
        <w:rPr>
          <w:rFonts w:ascii="Arial" w:eastAsia="宋体" w:hAnsi="Arial" w:cs="Arial"/>
          <w:color w:val="000000" w:themeColor="text1"/>
          <w:kern w:val="0"/>
          <w:szCs w:val="21"/>
        </w:rPr>
        <w:t>）连读</w:t>
      </w:r>
      <w:r w:rsidRPr="008F7D6B">
        <w:rPr>
          <w:rFonts w:ascii="Arial" w:eastAsia="宋体" w:hAnsi="Arial" w:cs="Arial" w:hint="eastAsia"/>
          <w:color w:val="000000" w:themeColor="text1"/>
          <w:kern w:val="0"/>
          <w:szCs w:val="21"/>
        </w:rPr>
        <w:t>申请工作另行公布。</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lastRenderedPageBreak/>
        <w:t>普通招考</w:t>
      </w:r>
      <w:r w:rsidRPr="008F7D6B">
        <w:rPr>
          <w:rFonts w:ascii="Arial" w:eastAsia="宋体" w:hAnsi="Arial" w:cs="Arial" w:hint="eastAsia"/>
          <w:color w:val="000000" w:themeColor="text1"/>
          <w:kern w:val="0"/>
          <w:szCs w:val="21"/>
        </w:rPr>
        <w:t>、</w:t>
      </w:r>
      <w:r w:rsidRPr="008F7D6B">
        <w:rPr>
          <w:rFonts w:ascii="Arial" w:eastAsia="宋体" w:hAnsi="Arial" w:cs="Arial"/>
          <w:color w:val="000000" w:themeColor="text1"/>
          <w:kern w:val="0"/>
          <w:szCs w:val="21"/>
        </w:rPr>
        <w:t>申请</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审核制考生报考材料可于</w:t>
      </w:r>
      <w:r w:rsidRPr="008F7D6B">
        <w:rPr>
          <w:rFonts w:ascii="Arial" w:eastAsia="宋体" w:hAnsi="Arial" w:cs="Arial"/>
          <w:color w:val="000000" w:themeColor="text1"/>
          <w:kern w:val="0"/>
          <w:szCs w:val="21"/>
        </w:rPr>
        <w:t>201</w:t>
      </w:r>
      <w:r>
        <w:rPr>
          <w:rFonts w:ascii="Arial" w:eastAsia="宋体" w:hAnsi="Arial" w:cs="Arial" w:hint="eastAsia"/>
          <w:color w:val="000000" w:themeColor="text1"/>
          <w:kern w:val="0"/>
          <w:szCs w:val="21"/>
        </w:rPr>
        <w:t>8</w:t>
      </w:r>
      <w:r w:rsidRPr="008F7D6B">
        <w:rPr>
          <w:rFonts w:ascii="Arial" w:eastAsia="宋体" w:hAnsi="Arial" w:cs="Arial"/>
          <w:color w:val="000000" w:themeColor="text1"/>
          <w:kern w:val="0"/>
          <w:szCs w:val="21"/>
        </w:rPr>
        <w:t>年</w:t>
      </w:r>
      <w:r w:rsidRPr="008F7D6B">
        <w:rPr>
          <w:rFonts w:ascii="Arial" w:eastAsia="宋体" w:hAnsi="Arial" w:cs="Arial"/>
          <w:color w:val="000000" w:themeColor="text1"/>
          <w:kern w:val="0"/>
          <w:szCs w:val="21"/>
        </w:rPr>
        <w:t>1</w:t>
      </w:r>
      <w:r>
        <w:rPr>
          <w:rFonts w:ascii="Arial" w:eastAsia="宋体" w:hAnsi="Arial" w:cs="Arial" w:hint="eastAsia"/>
          <w:color w:val="000000" w:themeColor="text1"/>
          <w:kern w:val="0"/>
          <w:szCs w:val="21"/>
        </w:rPr>
        <w:t>1</w:t>
      </w:r>
      <w:r w:rsidRPr="008F7D6B">
        <w:rPr>
          <w:rFonts w:ascii="Arial" w:eastAsia="宋体" w:hAnsi="Arial" w:cs="Arial"/>
          <w:color w:val="000000" w:themeColor="text1"/>
          <w:kern w:val="0"/>
          <w:szCs w:val="21"/>
        </w:rPr>
        <w:t>月</w:t>
      </w:r>
      <w:r>
        <w:rPr>
          <w:rFonts w:ascii="Arial" w:eastAsia="宋体" w:hAnsi="Arial" w:cs="Arial" w:hint="eastAsia"/>
          <w:color w:val="000000" w:themeColor="text1"/>
          <w:kern w:val="0"/>
          <w:szCs w:val="21"/>
        </w:rPr>
        <w:t>30</w:t>
      </w:r>
      <w:r w:rsidRPr="008F7D6B">
        <w:rPr>
          <w:rFonts w:ascii="Arial" w:eastAsia="宋体" w:hAnsi="Arial" w:cs="Arial" w:hint="eastAsia"/>
          <w:color w:val="000000" w:themeColor="text1"/>
          <w:kern w:val="0"/>
          <w:szCs w:val="21"/>
        </w:rPr>
        <w:t>日前的</w:t>
      </w:r>
      <w:r w:rsidRPr="008F7D6B">
        <w:rPr>
          <w:rFonts w:ascii="Arial" w:eastAsia="宋体" w:hAnsi="Arial" w:cs="Arial"/>
          <w:color w:val="000000" w:themeColor="text1"/>
          <w:kern w:val="0"/>
          <w:szCs w:val="21"/>
        </w:rPr>
        <w:t>工作时间直接送至我校研究生招生办公室，也可</w:t>
      </w:r>
      <w:r w:rsidRPr="008F7D6B">
        <w:rPr>
          <w:rFonts w:ascii="Arial" w:eastAsia="宋体" w:hAnsi="Arial" w:cs="Arial" w:hint="eastAsia"/>
          <w:color w:val="000000" w:themeColor="text1"/>
          <w:kern w:val="0"/>
          <w:szCs w:val="21"/>
        </w:rPr>
        <w:t>在规定时间内</w:t>
      </w:r>
      <w:r w:rsidRPr="008F7D6B">
        <w:rPr>
          <w:rFonts w:ascii="Arial" w:eastAsia="宋体" w:hAnsi="Arial" w:cs="Arial"/>
          <w:color w:val="000000" w:themeColor="text1"/>
          <w:kern w:val="0"/>
          <w:szCs w:val="21"/>
        </w:rPr>
        <w:t>通过中国邮政</w:t>
      </w:r>
      <w:r w:rsidRPr="008F7D6B">
        <w:rPr>
          <w:rFonts w:ascii="Arial" w:eastAsia="宋体" w:hAnsi="Arial" w:cs="Arial"/>
          <w:color w:val="000000" w:themeColor="text1"/>
          <w:kern w:val="0"/>
          <w:szCs w:val="21"/>
        </w:rPr>
        <w:t>EMS</w:t>
      </w:r>
      <w:r w:rsidRPr="008F7D6B">
        <w:rPr>
          <w:rFonts w:ascii="Arial" w:eastAsia="宋体" w:hAnsi="Arial" w:cs="Arial"/>
          <w:color w:val="000000" w:themeColor="text1"/>
          <w:kern w:val="0"/>
          <w:szCs w:val="21"/>
        </w:rPr>
        <w:t>寄送</w:t>
      </w:r>
      <w:r w:rsidRPr="008F7D6B">
        <w:rPr>
          <w:rFonts w:ascii="Arial" w:eastAsia="宋体" w:hAnsi="Arial" w:cs="Arial" w:hint="eastAsia"/>
          <w:color w:val="000000" w:themeColor="text1"/>
          <w:kern w:val="0"/>
          <w:szCs w:val="21"/>
        </w:rPr>
        <w:t>至我办。</w:t>
      </w:r>
      <w:r w:rsidRPr="008F7D6B">
        <w:rPr>
          <w:rFonts w:ascii="Arial" w:eastAsia="宋体" w:hAnsi="Arial" w:cs="Arial"/>
          <w:b/>
          <w:color w:val="000000" w:themeColor="text1"/>
          <w:kern w:val="0"/>
          <w:szCs w:val="21"/>
        </w:rPr>
        <w:t>不</w:t>
      </w:r>
      <w:proofErr w:type="gramStart"/>
      <w:r w:rsidRPr="008F7D6B">
        <w:rPr>
          <w:rFonts w:ascii="Arial" w:eastAsia="宋体" w:hAnsi="Arial" w:cs="Arial"/>
          <w:b/>
          <w:color w:val="000000" w:themeColor="text1"/>
          <w:kern w:val="0"/>
          <w:szCs w:val="21"/>
        </w:rPr>
        <w:t>接收非</w:t>
      </w:r>
      <w:proofErr w:type="gramEnd"/>
      <w:r w:rsidRPr="008F7D6B">
        <w:rPr>
          <w:rFonts w:ascii="Arial" w:eastAsia="宋体" w:hAnsi="Arial" w:cs="Arial"/>
          <w:b/>
          <w:color w:val="000000" w:themeColor="text1"/>
          <w:kern w:val="0"/>
          <w:szCs w:val="21"/>
        </w:rPr>
        <w:t>中国邮政</w:t>
      </w:r>
      <w:r w:rsidRPr="008F7D6B">
        <w:rPr>
          <w:rFonts w:ascii="Arial" w:eastAsia="宋体" w:hAnsi="Arial" w:cs="Arial"/>
          <w:b/>
          <w:color w:val="000000" w:themeColor="text1"/>
          <w:kern w:val="0"/>
          <w:szCs w:val="21"/>
        </w:rPr>
        <w:t>EMS</w:t>
      </w:r>
      <w:r w:rsidRPr="008F7D6B">
        <w:rPr>
          <w:rFonts w:ascii="Arial" w:eastAsia="宋体" w:hAnsi="Arial" w:cs="Arial"/>
          <w:b/>
          <w:color w:val="000000" w:themeColor="text1"/>
          <w:kern w:val="0"/>
          <w:szCs w:val="21"/>
        </w:rPr>
        <w:t>以外的任何邮件</w:t>
      </w:r>
      <w:r w:rsidRPr="008F7D6B">
        <w:rPr>
          <w:rFonts w:ascii="Arial" w:eastAsia="宋体" w:hAnsi="Arial" w:cs="Arial" w:hint="eastAsia"/>
          <w:b/>
          <w:color w:val="000000" w:themeColor="text1"/>
          <w:kern w:val="0"/>
          <w:szCs w:val="21"/>
        </w:rPr>
        <w:t>，</w:t>
      </w:r>
      <w:r w:rsidRPr="008F7D6B">
        <w:rPr>
          <w:rFonts w:ascii="Arial" w:eastAsia="宋体" w:hAnsi="Arial" w:cs="Arial"/>
          <w:color w:val="000000" w:themeColor="text1"/>
          <w:kern w:val="0"/>
          <w:szCs w:val="21"/>
        </w:rPr>
        <w:t>邮寄材料截止时间以当地邮戳为准，逾期不再受理</w:t>
      </w:r>
      <w:r w:rsidRPr="008F7D6B">
        <w:rPr>
          <w:rFonts w:ascii="Arial" w:eastAsia="宋体" w:hAnsi="Arial" w:cs="Arial" w:hint="eastAsia"/>
          <w:color w:val="000000" w:themeColor="text1"/>
          <w:kern w:val="0"/>
          <w:szCs w:val="21"/>
        </w:rPr>
        <w:t>。</w:t>
      </w:r>
    </w:p>
    <w:p w:rsidR="00FE05A2" w:rsidRPr="008F7D6B" w:rsidRDefault="00FE05A2" w:rsidP="00140D87">
      <w:pPr>
        <w:widowControl/>
        <w:shd w:val="clear" w:color="auto" w:fill="FFFFFF"/>
        <w:spacing w:beforeLines="50" w:line="360" w:lineRule="exact"/>
        <w:ind w:left="1202" w:hanging="7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（三）资格审查</w:t>
      </w:r>
    </w:p>
    <w:p w:rsidR="00FE05A2" w:rsidRDefault="00FE05A2" w:rsidP="00140D87">
      <w:pPr>
        <w:widowControl/>
        <w:shd w:val="clear" w:color="auto" w:fill="FFFFFF"/>
        <w:spacing w:beforeLines="50" w:line="360" w:lineRule="exact"/>
        <w:ind w:left="1202" w:hanging="7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1.</w:t>
      </w:r>
      <w:r w:rsidRPr="008F7D6B">
        <w:rPr>
          <w:rFonts w:ascii="Arial" w:eastAsia="宋体" w:hAnsi="Arial" w:cs="Arial"/>
          <w:color w:val="000000" w:themeColor="text1"/>
          <w:kern w:val="0"/>
          <w:szCs w:val="21"/>
        </w:rPr>
        <w:t>以普通招考方式报考</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201</w:t>
      </w:r>
      <w:r>
        <w:rPr>
          <w:rFonts w:ascii="Arial" w:eastAsia="宋体" w:hAnsi="Arial" w:cs="Arial" w:hint="eastAsia"/>
          <w:color w:val="000000" w:themeColor="text1"/>
          <w:kern w:val="0"/>
          <w:szCs w:val="21"/>
        </w:rPr>
        <w:t>9</w:t>
      </w:r>
      <w:r w:rsidRPr="008F7D6B">
        <w:rPr>
          <w:rFonts w:ascii="Arial" w:eastAsia="宋体" w:hAnsi="Arial" w:cs="Arial"/>
          <w:color w:val="000000" w:themeColor="text1"/>
          <w:kern w:val="0"/>
          <w:szCs w:val="21"/>
        </w:rPr>
        <w:t>年</w:t>
      </w:r>
      <w:r>
        <w:rPr>
          <w:rFonts w:ascii="Arial" w:eastAsia="宋体" w:hAnsi="Arial" w:cs="Arial" w:hint="eastAsia"/>
          <w:color w:val="000000" w:themeColor="text1"/>
          <w:kern w:val="0"/>
          <w:szCs w:val="21"/>
        </w:rPr>
        <w:t>3</w:t>
      </w:r>
      <w:r w:rsidRPr="008F7D6B">
        <w:rPr>
          <w:rFonts w:ascii="Arial" w:eastAsia="宋体" w:hAnsi="Arial" w:cs="Arial"/>
          <w:color w:val="000000" w:themeColor="text1"/>
          <w:kern w:val="0"/>
          <w:szCs w:val="21"/>
        </w:rPr>
        <w:t>月</w:t>
      </w:r>
      <w:r>
        <w:rPr>
          <w:rFonts w:ascii="Arial" w:eastAsia="宋体" w:hAnsi="Arial" w:cs="Arial" w:hint="eastAsia"/>
          <w:color w:val="000000" w:themeColor="text1"/>
          <w:kern w:val="0"/>
          <w:szCs w:val="21"/>
        </w:rPr>
        <w:t>5</w:t>
      </w:r>
      <w:r w:rsidRPr="008F7D6B">
        <w:rPr>
          <w:rFonts w:ascii="Arial" w:eastAsia="宋体" w:hAnsi="Arial" w:cs="Arial"/>
          <w:color w:val="000000" w:themeColor="text1"/>
          <w:kern w:val="0"/>
          <w:szCs w:val="21"/>
        </w:rPr>
        <w:t>日</w:t>
      </w:r>
      <w:r w:rsidRPr="008F7D6B">
        <w:rPr>
          <w:rFonts w:ascii="Arial" w:eastAsia="宋体" w:hAnsi="Arial" w:cs="Arial" w:hint="eastAsia"/>
          <w:color w:val="000000" w:themeColor="text1"/>
          <w:kern w:val="0"/>
          <w:szCs w:val="21"/>
        </w:rPr>
        <w:t>—</w:t>
      </w:r>
      <w:r>
        <w:rPr>
          <w:rFonts w:ascii="Arial" w:eastAsia="宋体" w:hAnsi="Arial" w:cs="Arial" w:hint="eastAsia"/>
          <w:color w:val="000000" w:themeColor="text1"/>
          <w:kern w:val="0"/>
          <w:szCs w:val="21"/>
        </w:rPr>
        <w:t>7</w:t>
      </w:r>
      <w:r w:rsidRPr="008F7D6B">
        <w:rPr>
          <w:rFonts w:ascii="Arial" w:eastAsia="宋体" w:hAnsi="Arial" w:cs="Arial"/>
          <w:color w:val="000000" w:themeColor="text1"/>
          <w:kern w:val="0"/>
          <w:szCs w:val="21"/>
        </w:rPr>
        <w:t>日，考生须持本人有效居民身份证并携带下列材料到研究生院进行报考资格审查：</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1</w:t>
      </w:r>
      <w:r w:rsidRPr="008F7D6B">
        <w:rPr>
          <w:rFonts w:ascii="Arial" w:eastAsia="宋体" w:hAnsi="Arial" w:cs="Arial"/>
          <w:color w:val="000000" w:themeColor="text1"/>
          <w:kern w:val="0"/>
          <w:szCs w:val="21"/>
        </w:rPr>
        <w:t>）上述所有需要提交复印件的原件，包括学位学历证书原件等。</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2</w:t>
      </w:r>
      <w:r w:rsidRPr="008F7D6B">
        <w:rPr>
          <w:rFonts w:ascii="Arial" w:eastAsia="宋体" w:hAnsi="Arial" w:cs="Arial"/>
          <w:color w:val="000000" w:themeColor="text1"/>
          <w:kern w:val="0"/>
          <w:szCs w:val="21"/>
        </w:rPr>
        <w:t>）提交本人从报名系统打印的准考证，通过资格审核后，我校盖章确认考试资格，未盖章准考证无效。</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2.</w:t>
      </w:r>
      <w:r w:rsidRPr="008F7D6B">
        <w:rPr>
          <w:rFonts w:ascii="Arial" w:eastAsia="宋体" w:hAnsi="Arial" w:cs="Arial"/>
          <w:color w:val="000000" w:themeColor="text1"/>
          <w:kern w:val="0"/>
          <w:szCs w:val="21"/>
        </w:rPr>
        <w:t>以申请</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审核制、硕博（</w:t>
      </w:r>
      <w:proofErr w:type="gramStart"/>
      <w:r w:rsidRPr="008F7D6B">
        <w:rPr>
          <w:rFonts w:ascii="Arial" w:eastAsia="宋体" w:hAnsi="Arial" w:cs="Arial"/>
          <w:color w:val="000000" w:themeColor="text1"/>
          <w:kern w:val="0"/>
          <w:szCs w:val="21"/>
        </w:rPr>
        <w:t>本硕博</w:t>
      </w:r>
      <w:proofErr w:type="gramEnd"/>
      <w:r w:rsidRPr="008F7D6B">
        <w:rPr>
          <w:rFonts w:ascii="Arial" w:eastAsia="宋体" w:hAnsi="Arial" w:cs="Arial"/>
          <w:color w:val="000000" w:themeColor="text1"/>
          <w:kern w:val="0"/>
          <w:szCs w:val="21"/>
        </w:rPr>
        <w:t>）连读方式报考</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经学院初审、学校审核并公示进入综合考核的考生，复试报到时，须本人亲自携带下列材料到研究生院和相关学院进行资格复审：</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1</w:t>
      </w:r>
      <w:r w:rsidRPr="008F7D6B">
        <w:rPr>
          <w:rFonts w:ascii="Arial" w:eastAsia="宋体" w:hAnsi="Arial" w:cs="Arial"/>
          <w:color w:val="000000" w:themeColor="text1"/>
          <w:kern w:val="0"/>
          <w:szCs w:val="21"/>
        </w:rPr>
        <w:t>）应届生（</w:t>
      </w:r>
      <w:proofErr w:type="gramStart"/>
      <w:r w:rsidRPr="008F7D6B">
        <w:rPr>
          <w:rFonts w:ascii="Arial" w:eastAsia="宋体" w:hAnsi="Arial" w:cs="Arial"/>
          <w:color w:val="000000" w:themeColor="text1"/>
          <w:kern w:val="0"/>
          <w:szCs w:val="21"/>
        </w:rPr>
        <w:t>含硕博</w:t>
      </w:r>
      <w:proofErr w:type="gramEnd"/>
      <w:r w:rsidRPr="008F7D6B">
        <w:rPr>
          <w:rFonts w:ascii="Arial" w:eastAsia="宋体" w:hAnsi="Arial" w:cs="Arial"/>
          <w:color w:val="000000" w:themeColor="text1"/>
          <w:kern w:val="0"/>
          <w:szCs w:val="21"/>
        </w:rPr>
        <w:t>连读生）：本人有效第二代居民身份证、相关证明材料原件。</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2</w:t>
      </w:r>
      <w:r w:rsidRPr="008F7D6B">
        <w:rPr>
          <w:rFonts w:ascii="Arial" w:eastAsia="宋体" w:hAnsi="Arial" w:cs="Arial"/>
          <w:color w:val="000000" w:themeColor="text1"/>
          <w:kern w:val="0"/>
          <w:szCs w:val="21"/>
        </w:rPr>
        <w:t>）往届生：本人有效第二代居民身份证、与提交的报名材料复印件对应的原件，包括学位学历证书原件等。</w:t>
      </w:r>
    </w:p>
    <w:p w:rsidR="00FE05A2" w:rsidRPr="008F7D6B" w:rsidRDefault="00FE05A2" w:rsidP="00FE05A2">
      <w:pPr>
        <w:widowControl/>
        <w:shd w:val="clear" w:color="auto" w:fill="FFFFFF"/>
        <w:spacing w:line="360" w:lineRule="exact"/>
        <w:ind w:firstLineChars="200" w:firstLine="4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按教育部有关规定</w:t>
      </w:r>
      <w:r w:rsidRPr="008F7D6B">
        <w:rPr>
          <w:rFonts w:ascii="Arial" w:eastAsia="宋体" w:hAnsi="Arial" w:cs="Arial" w:hint="eastAsia"/>
          <w:color w:val="000000" w:themeColor="text1"/>
          <w:kern w:val="0"/>
          <w:szCs w:val="21"/>
        </w:rPr>
        <w:t>“</w:t>
      </w:r>
      <w:r w:rsidRPr="008F7D6B">
        <w:rPr>
          <w:rFonts w:ascii="Arial" w:eastAsia="宋体" w:hAnsi="Arial" w:cs="Arial"/>
          <w:color w:val="000000" w:themeColor="text1"/>
          <w:kern w:val="0"/>
          <w:szCs w:val="21"/>
        </w:rPr>
        <w:t>对考生学历学位（学籍）信息有疑问的，招生单位可要求考生在规定时间内提供权威机构出具的认证证明。</w:t>
      </w:r>
      <w:r w:rsidRPr="008F7D6B">
        <w:rPr>
          <w:rFonts w:ascii="Arial" w:eastAsia="宋体" w:hAnsi="Arial" w:cs="Arial" w:hint="eastAsia"/>
          <w:color w:val="000000" w:themeColor="text1"/>
          <w:kern w:val="0"/>
          <w:szCs w:val="21"/>
        </w:rPr>
        <w:t>”</w:t>
      </w:r>
    </w:p>
    <w:p w:rsidR="00FE05A2" w:rsidRPr="008F7D6B" w:rsidRDefault="00FE05A2" w:rsidP="00140D87">
      <w:pPr>
        <w:widowControl/>
        <w:shd w:val="clear" w:color="auto" w:fill="FFFFFF"/>
        <w:spacing w:beforeLines="50" w:line="360" w:lineRule="exact"/>
        <w:ind w:firstLine="482"/>
        <w:rPr>
          <w:rFonts w:ascii="Arial" w:eastAsia="宋体" w:hAnsi="Arial" w:cs="Arial"/>
          <w:b/>
          <w:bCs/>
          <w:color w:val="000000" w:themeColor="text1"/>
          <w:kern w:val="0"/>
          <w:szCs w:val="21"/>
        </w:rPr>
      </w:pPr>
      <w:r w:rsidRPr="008F7D6B">
        <w:rPr>
          <w:rFonts w:ascii="Arial" w:eastAsia="宋体" w:hAnsi="Arial" w:cs="Arial" w:hint="eastAsia"/>
          <w:b/>
          <w:bCs/>
          <w:color w:val="000000" w:themeColor="text1"/>
          <w:kern w:val="0"/>
          <w:szCs w:val="21"/>
        </w:rPr>
        <w:t>五</w:t>
      </w:r>
      <w:r w:rsidRPr="008F7D6B">
        <w:rPr>
          <w:rFonts w:ascii="Arial" w:eastAsia="宋体" w:hAnsi="Arial" w:cs="Arial"/>
          <w:b/>
          <w:bCs/>
          <w:color w:val="000000" w:themeColor="text1"/>
          <w:kern w:val="0"/>
          <w:szCs w:val="21"/>
        </w:rPr>
        <w:t>、考试</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（一）</w:t>
      </w:r>
      <w:r w:rsidRPr="008F7D6B">
        <w:rPr>
          <w:rFonts w:ascii="Arial" w:eastAsia="宋体" w:hAnsi="Arial" w:cs="Arial"/>
          <w:color w:val="000000" w:themeColor="text1"/>
          <w:kern w:val="0"/>
          <w:szCs w:val="21"/>
        </w:rPr>
        <w:t>以普通招考方式报考博士生的入学考试分初试和复试两部分。</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1.</w:t>
      </w:r>
      <w:r w:rsidRPr="008F7D6B">
        <w:rPr>
          <w:rFonts w:ascii="Arial" w:eastAsia="宋体" w:hAnsi="Arial" w:cs="Arial"/>
          <w:color w:val="000000" w:themeColor="text1"/>
          <w:kern w:val="0"/>
          <w:szCs w:val="21"/>
        </w:rPr>
        <w:t>初试</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w:t>
      </w:r>
      <w:r w:rsidRPr="008F7D6B">
        <w:rPr>
          <w:rFonts w:ascii="Arial" w:eastAsia="宋体" w:hAnsi="Arial" w:cs="Arial" w:hint="eastAsia"/>
          <w:color w:val="000000" w:themeColor="text1"/>
          <w:kern w:val="0"/>
          <w:szCs w:val="21"/>
        </w:rPr>
        <w:t>1</w:t>
      </w:r>
      <w:r w:rsidRPr="008F7D6B">
        <w:rPr>
          <w:rFonts w:ascii="Arial" w:eastAsia="宋体" w:hAnsi="Arial" w:cs="Arial" w:hint="eastAsia"/>
          <w:color w:val="000000" w:themeColor="text1"/>
          <w:kern w:val="0"/>
          <w:szCs w:val="21"/>
        </w:rPr>
        <w:t>）准考证下载日期：</w:t>
      </w:r>
      <w:r w:rsidRPr="008F7D6B">
        <w:rPr>
          <w:rFonts w:ascii="Arial" w:eastAsia="宋体" w:hAnsi="Arial" w:cs="Arial"/>
          <w:color w:val="000000" w:themeColor="text1"/>
          <w:kern w:val="0"/>
          <w:szCs w:val="21"/>
        </w:rPr>
        <w:t>201</w:t>
      </w:r>
      <w:r>
        <w:rPr>
          <w:rFonts w:ascii="Arial" w:eastAsia="宋体" w:hAnsi="Arial" w:cs="Arial" w:hint="eastAsia"/>
          <w:color w:val="000000" w:themeColor="text1"/>
          <w:kern w:val="0"/>
          <w:szCs w:val="21"/>
        </w:rPr>
        <w:t>9</w:t>
      </w:r>
      <w:r w:rsidRPr="008F7D6B">
        <w:rPr>
          <w:rFonts w:ascii="Arial" w:eastAsia="宋体" w:hAnsi="Arial" w:cs="Arial"/>
          <w:color w:val="000000" w:themeColor="text1"/>
          <w:kern w:val="0"/>
          <w:szCs w:val="21"/>
        </w:rPr>
        <w:t>年</w:t>
      </w:r>
      <w:r>
        <w:rPr>
          <w:rFonts w:ascii="Arial" w:eastAsia="宋体" w:hAnsi="Arial" w:cs="Arial" w:hint="eastAsia"/>
          <w:color w:val="000000" w:themeColor="text1"/>
          <w:kern w:val="0"/>
          <w:szCs w:val="21"/>
        </w:rPr>
        <w:t>3</w:t>
      </w:r>
      <w:r w:rsidRPr="008F7D6B">
        <w:rPr>
          <w:rFonts w:ascii="Arial" w:eastAsia="宋体" w:hAnsi="Arial" w:cs="Arial"/>
          <w:color w:val="000000" w:themeColor="text1"/>
          <w:kern w:val="0"/>
          <w:szCs w:val="21"/>
        </w:rPr>
        <w:t>月</w:t>
      </w:r>
      <w:r>
        <w:rPr>
          <w:rFonts w:ascii="Arial" w:eastAsia="宋体" w:hAnsi="Arial" w:cs="Arial" w:hint="eastAsia"/>
          <w:color w:val="000000" w:themeColor="text1"/>
          <w:kern w:val="0"/>
          <w:szCs w:val="21"/>
        </w:rPr>
        <w:t>5</w:t>
      </w:r>
      <w:r w:rsidRPr="008F7D6B">
        <w:rPr>
          <w:rFonts w:ascii="Arial" w:eastAsia="宋体" w:hAnsi="Arial" w:cs="Arial"/>
          <w:color w:val="000000" w:themeColor="text1"/>
          <w:kern w:val="0"/>
          <w:szCs w:val="21"/>
        </w:rPr>
        <w:t>日</w:t>
      </w:r>
      <w:r w:rsidRPr="008F7D6B">
        <w:rPr>
          <w:rFonts w:ascii="Arial" w:eastAsia="宋体" w:hAnsi="Arial" w:cs="Arial" w:hint="eastAsia"/>
          <w:color w:val="000000" w:themeColor="text1"/>
          <w:kern w:val="0"/>
          <w:szCs w:val="21"/>
        </w:rPr>
        <w:t>—</w:t>
      </w:r>
      <w:r>
        <w:rPr>
          <w:rFonts w:ascii="Arial" w:eastAsia="宋体" w:hAnsi="Arial" w:cs="Arial" w:hint="eastAsia"/>
          <w:color w:val="000000" w:themeColor="text1"/>
          <w:kern w:val="0"/>
          <w:szCs w:val="21"/>
        </w:rPr>
        <w:t>7</w:t>
      </w:r>
      <w:r w:rsidRPr="008F7D6B">
        <w:rPr>
          <w:rFonts w:ascii="Arial" w:eastAsia="宋体" w:hAnsi="Arial" w:cs="Arial"/>
          <w:color w:val="000000" w:themeColor="text1"/>
          <w:kern w:val="0"/>
          <w:szCs w:val="21"/>
        </w:rPr>
        <w:t>日</w:t>
      </w:r>
      <w:r w:rsidRPr="008F7D6B">
        <w:rPr>
          <w:rFonts w:ascii="Arial" w:eastAsia="宋体" w:hAnsi="Arial" w:cs="Arial" w:hint="eastAsia"/>
          <w:color w:val="000000" w:themeColor="text1"/>
          <w:kern w:val="0"/>
          <w:szCs w:val="21"/>
        </w:rPr>
        <w:t>。</w:t>
      </w:r>
      <w:r w:rsidRPr="008F7D6B">
        <w:rPr>
          <w:rFonts w:ascii="Arial" w:eastAsia="宋体" w:hAnsi="Arial" w:cs="Arial"/>
          <w:color w:val="000000" w:themeColor="text1"/>
          <w:kern w:val="0"/>
          <w:szCs w:val="21"/>
        </w:rPr>
        <w:t xml:space="preserve"> </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w:t>
      </w:r>
      <w:r w:rsidRPr="008F7D6B">
        <w:rPr>
          <w:rFonts w:ascii="Arial" w:eastAsia="宋体" w:hAnsi="Arial" w:cs="Arial" w:hint="eastAsia"/>
          <w:color w:val="000000" w:themeColor="text1"/>
          <w:kern w:val="0"/>
          <w:szCs w:val="21"/>
        </w:rPr>
        <w:t>2</w:t>
      </w:r>
      <w:r w:rsidRPr="008F7D6B">
        <w:rPr>
          <w:rFonts w:ascii="Arial" w:eastAsia="宋体" w:hAnsi="Arial" w:cs="Arial" w:hint="eastAsia"/>
          <w:color w:val="000000" w:themeColor="text1"/>
          <w:kern w:val="0"/>
          <w:szCs w:val="21"/>
        </w:rPr>
        <w:t>）</w:t>
      </w:r>
      <w:r w:rsidRPr="008F7D6B">
        <w:rPr>
          <w:rFonts w:ascii="Arial" w:eastAsia="宋体" w:hAnsi="Arial" w:cs="Arial"/>
          <w:color w:val="000000" w:themeColor="text1"/>
          <w:kern w:val="0"/>
          <w:szCs w:val="21"/>
        </w:rPr>
        <w:t>初试日期</w:t>
      </w:r>
      <w:r w:rsidRPr="008F7D6B">
        <w:rPr>
          <w:rFonts w:ascii="Arial" w:eastAsia="宋体" w:hAnsi="Arial" w:cs="Arial" w:hint="eastAsia"/>
          <w:color w:val="000000" w:themeColor="text1"/>
          <w:kern w:val="0"/>
          <w:szCs w:val="21"/>
        </w:rPr>
        <w:t>和地点</w:t>
      </w:r>
      <w:r w:rsidRPr="008F7D6B">
        <w:rPr>
          <w:rFonts w:ascii="Arial" w:eastAsia="宋体" w:hAnsi="Arial" w:cs="Arial"/>
          <w:color w:val="000000" w:themeColor="text1"/>
          <w:kern w:val="0"/>
          <w:szCs w:val="21"/>
        </w:rPr>
        <w:t>：</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日期：</w:t>
      </w:r>
      <w:r w:rsidRPr="008F7D6B">
        <w:rPr>
          <w:rFonts w:ascii="Arial" w:eastAsia="宋体" w:hAnsi="Arial" w:cs="Arial"/>
          <w:color w:val="000000" w:themeColor="text1"/>
          <w:kern w:val="0"/>
          <w:szCs w:val="21"/>
        </w:rPr>
        <w:t>201</w:t>
      </w:r>
      <w:r>
        <w:rPr>
          <w:rFonts w:ascii="Arial" w:eastAsia="宋体" w:hAnsi="Arial" w:cs="Arial" w:hint="eastAsia"/>
          <w:color w:val="000000" w:themeColor="text1"/>
          <w:kern w:val="0"/>
          <w:szCs w:val="21"/>
        </w:rPr>
        <w:t>9</w:t>
      </w:r>
      <w:r w:rsidRPr="008F7D6B">
        <w:rPr>
          <w:rFonts w:ascii="Arial" w:eastAsia="宋体" w:hAnsi="Arial" w:cs="Arial"/>
          <w:color w:val="000000" w:themeColor="text1"/>
          <w:kern w:val="0"/>
          <w:szCs w:val="21"/>
        </w:rPr>
        <w:t>年</w:t>
      </w:r>
      <w:r w:rsidRPr="008F7D6B">
        <w:rPr>
          <w:rFonts w:ascii="Arial" w:eastAsia="宋体" w:hAnsi="Arial" w:cs="Arial" w:hint="eastAsia"/>
          <w:color w:val="000000" w:themeColor="text1"/>
          <w:kern w:val="0"/>
          <w:szCs w:val="21"/>
        </w:rPr>
        <w:t>3</w:t>
      </w:r>
      <w:r w:rsidRPr="008F7D6B">
        <w:rPr>
          <w:rFonts w:ascii="Arial" w:eastAsia="宋体" w:hAnsi="Arial" w:cs="Arial"/>
          <w:color w:val="000000" w:themeColor="text1"/>
          <w:kern w:val="0"/>
          <w:szCs w:val="21"/>
        </w:rPr>
        <w:t>月</w:t>
      </w:r>
      <w:r>
        <w:rPr>
          <w:rFonts w:ascii="Arial" w:eastAsia="宋体" w:hAnsi="Arial" w:cs="Arial" w:hint="eastAsia"/>
          <w:color w:val="000000" w:themeColor="text1"/>
          <w:kern w:val="0"/>
          <w:szCs w:val="21"/>
        </w:rPr>
        <w:t>9</w:t>
      </w:r>
      <w:r w:rsidRPr="008F7D6B">
        <w:rPr>
          <w:rFonts w:ascii="Arial" w:eastAsia="宋体" w:hAnsi="Arial" w:cs="Arial"/>
          <w:color w:val="000000" w:themeColor="text1"/>
          <w:kern w:val="0"/>
          <w:szCs w:val="21"/>
        </w:rPr>
        <w:t>日</w:t>
      </w:r>
      <w:r w:rsidRPr="008F7D6B">
        <w:rPr>
          <w:rFonts w:ascii="Arial" w:eastAsia="宋体" w:hAnsi="Arial" w:cs="Arial" w:hint="eastAsia"/>
          <w:color w:val="000000" w:themeColor="text1"/>
          <w:kern w:val="0"/>
          <w:szCs w:val="21"/>
        </w:rPr>
        <w:t>。</w:t>
      </w:r>
      <w:r w:rsidRPr="008F7D6B">
        <w:rPr>
          <w:rFonts w:ascii="Arial" w:eastAsia="宋体" w:hAnsi="Arial" w:cs="Arial" w:hint="eastAsia"/>
          <w:color w:val="000000" w:themeColor="text1"/>
          <w:kern w:val="0"/>
          <w:szCs w:val="21"/>
        </w:rPr>
        <w:t>3</w:t>
      </w:r>
      <w:r w:rsidRPr="008F7D6B">
        <w:rPr>
          <w:rFonts w:ascii="Arial" w:eastAsia="宋体" w:hAnsi="Arial" w:cs="Arial"/>
          <w:color w:val="000000" w:themeColor="text1"/>
          <w:kern w:val="0"/>
          <w:szCs w:val="21"/>
        </w:rPr>
        <w:t>月</w:t>
      </w:r>
      <w:r>
        <w:rPr>
          <w:rFonts w:ascii="Arial" w:eastAsia="宋体" w:hAnsi="Arial" w:cs="Arial" w:hint="eastAsia"/>
          <w:color w:val="000000" w:themeColor="text1"/>
          <w:kern w:val="0"/>
          <w:szCs w:val="21"/>
        </w:rPr>
        <w:t>9</w:t>
      </w:r>
      <w:r w:rsidRPr="008F7D6B">
        <w:rPr>
          <w:rFonts w:ascii="Arial" w:eastAsia="宋体" w:hAnsi="Arial" w:cs="Arial"/>
          <w:color w:val="000000" w:themeColor="text1"/>
          <w:kern w:val="0"/>
          <w:szCs w:val="21"/>
        </w:rPr>
        <w:t>日上午</w:t>
      </w:r>
      <w:r w:rsidRPr="008F7D6B">
        <w:rPr>
          <w:rFonts w:ascii="Arial" w:eastAsia="宋体" w:hAnsi="Arial" w:cs="Arial" w:hint="eastAsia"/>
          <w:color w:val="000000" w:themeColor="text1"/>
          <w:kern w:val="0"/>
          <w:szCs w:val="21"/>
        </w:rPr>
        <w:t>英</w:t>
      </w:r>
      <w:r w:rsidRPr="008F7D6B">
        <w:rPr>
          <w:rFonts w:ascii="Arial" w:eastAsia="宋体" w:hAnsi="Arial" w:cs="Arial"/>
          <w:color w:val="000000" w:themeColor="text1"/>
          <w:kern w:val="0"/>
          <w:szCs w:val="21"/>
        </w:rPr>
        <w:t>语</w:t>
      </w:r>
      <w:r w:rsidRPr="008F7D6B">
        <w:rPr>
          <w:rFonts w:ascii="Arial" w:eastAsia="宋体" w:hAnsi="Arial" w:cs="Arial" w:hint="eastAsia"/>
          <w:color w:val="000000" w:themeColor="text1"/>
          <w:kern w:val="0"/>
          <w:szCs w:val="21"/>
        </w:rPr>
        <w:t>；</w:t>
      </w:r>
      <w:r w:rsidRPr="008F7D6B">
        <w:rPr>
          <w:rFonts w:ascii="Arial" w:eastAsia="宋体" w:hAnsi="Arial" w:cs="Arial" w:hint="eastAsia"/>
          <w:color w:val="000000" w:themeColor="text1"/>
          <w:kern w:val="0"/>
          <w:szCs w:val="21"/>
        </w:rPr>
        <w:t>3</w:t>
      </w:r>
      <w:r w:rsidRPr="008F7D6B">
        <w:rPr>
          <w:rFonts w:ascii="Arial" w:eastAsia="宋体" w:hAnsi="Arial" w:cs="Arial"/>
          <w:color w:val="000000" w:themeColor="text1"/>
          <w:kern w:val="0"/>
          <w:szCs w:val="21"/>
        </w:rPr>
        <w:t>月</w:t>
      </w:r>
      <w:r>
        <w:rPr>
          <w:rFonts w:ascii="Arial" w:eastAsia="宋体" w:hAnsi="Arial" w:cs="Arial" w:hint="eastAsia"/>
          <w:color w:val="000000" w:themeColor="text1"/>
          <w:kern w:val="0"/>
          <w:szCs w:val="21"/>
        </w:rPr>
        <w:t>9</w:t>
      </w:r>
      <w:r w:rsidRPr="008F7D6B">
        <w:rPr>
          <w:rFonts w:ascii="Arial" w:eastAsia="宋体" w:hAnsi="Arial" w:cs="Arial"/>
          <w:color w:val="000000" w:themeColor="text1"/>
          <w:kern w:val="0"/>
          <w:szCs w:val="21"/>
        </w:rPr>
        <w:t>日下午业务课</w:t>
      </w:r>
      <w:proofErr w:type="gramStart"/>
      <w:r w:rsidRPr="008F7D6B">
        <w:rPr>
          <w:rFonts w:ascii="Arial" w:eastAsia="宋体" w:hAnsi="Arial" w:cs="Arial"/>
          <w:color w:val="000000" w:themeColor="text1"/>
          <w:kern w:val="0"/>
          <w:szCs w:val="21"/>
        </w:rPr>
        <w:t>一</w:t>
      </w:r>
      <w:proofErr w:type="gramEnd"/>
      <w:r w:rsidRPr="008F7D6B">
        <w:rPr>
          <w:rFonts w:ascii="Arial" w:eastAsia="宋体" w:hAnsi="Arial" w:cs="Arial" w:hint="eastAsia"/>
          <w:color w:val="000000" w:themeColor="text1"/>
          <w:kern w:val="0"/>
          <w:szCs w:val="21"/>
        </w:rPr>
        <w:t>。</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地点：中国矿业大学南湖校区。</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业务课二、同等学力考生加试科目的考试在复试时进行。</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w:t>
      </w:r>
      <w:r w:rsidRPr="008F7D6B">
        <w:rPr>
          <w:rFonts w:ascii="Arial" w:eastAsia="宋体" w:hAnsi="Arial" w:cs="Arial" w:hint="eastAsia"/>
          <w:color w:val="000000" w:themeColor="text1"/>
          <w:kern w:val="0"/>
          <w:szCs w:val="21"/>
        </w:rPr>
        <w:t>3</w:t>
      </w:r>
      <w:r w:rsidRPr="008F7D6B">
        <w:rPr>
          <w:rFonts w:ascii="Arial" w:eastAsia="宋体" w:hAnsi="Arial" w:cs="Arial" w:hint="eastAsia"/>
          <w:color w:val="000000" w:themeColor="text1"/>
          <w:kern w:val="0"/>
          <w:szCs w:val="21"/>
        </w:rPr>
        <w:t>）</w:t>
      </w:r>
      <w:r w:rsidRPr="008F7D6B">
        <w:rPr>
          <w:rFonts w:ascii="Arial" w:eastAsia="宋体" w:hAnsi="Arial" w:cs="Arial"/>
          <w:color w:val="000000" w:themeColor="text1"/>
          <w:kern w:val="0"/>
          <w:szCs w:val="21"/>
        </w:rPr>
        <w:t>初试科目：</w:t>
      </w:r>
      <w:r w:rsidRPr="008F7D6B">
        <w:rPr>
          <w:rFonts w:ascii="Arial" w:eastAsia="宋体" w:hAnsi="Arial" w:cs="Arial" w:hint="eastAsia"/>
          <w:color w:val="000000" w:themeColor="text1"/>
          <w:kern w:val="0"/>
          <w:szCs w:val="21"/>
        </w:rPr>
        <w:t>英语</w:t>
      </w:r>
      <w:r w:rsidRPr="008F7D6B">
        <w:rPr>
          <w:rFonts w:ascii="Arial" w:eastAsia="宋体" w:hAnsi="Arial" w:cs="Arial"/>
          <w:color w:val="000000" w:themeColor="text1"/>
          <w:kern w:val="0"/>
          <w:szCs w:val="21"/>
        </w:rPr>
        <w:t>、业务课</w:t>
      </w:r>
      <w:proofErr w:type="gramStart"/>
      <w:r w:rsidRPr="008F7D6B">
        <w:rPr>
          <w:rFonts w:ascii="Arial" w:eastAsia="宋体" w:hAnsi="Arial" w:cs="Arial"/>
          <w:color w:val="000000" w:themeColor="text1"/>
          <w:kern w:val="0"/>
          <w:szCs w:val="21"/>
        </w:rPr>
        <w:t>一</w:t>
      </w:r>
      <w:proofErr w:type="gramEnd"/>
      <w:r w:rsidRPr="008F7D6B">
        <w:rPr>
          <w:rFonts w:ascii="Arial" w:eastAsia="宋体" w:hAnsi="Arial" w:cs="Arial"/>
          <w:color w:val="000000" w:themeColor="text1"/>
          <w:kern w:val="0"/>
          <w:szCs w:val="21"/>
        </w:rPr>
        <w:t>和业务课二，每科满分</w:t>
      </w:r>
      <w:r w:rsidRPr="008F7D6B">
        <w:rPr>
          <w:rFonts w:ascii="Arial" w:eastAsia="宋体" w:hAnsi="Arial" w:cs="Arial"/>
          <w:color w:val="000000" w:themeColor="text1"/>
          <w:kern w:val="0"/>
          <w:szCs w:val="21"/>
        </w:rPr>
        <w:t>100</w:t>
      </w:r>
      <w:r w:rsidRPr="008F7D6B">
        <w:rPr>
          <w:rFonts w:ascii="Arial" w:eastAsia="宋体" w:hAnsi="Arial" w:cs="Arial"/>
          <w:color w:val="000000" w:themeColor="text1"/>
          <w:kern w:val="0"/>
          <w:szCs w:val="21"/>
        </w:rPr>
        <w:t>分</w:t>
      </w:r>
      <w:r w:rsidRPr="008F7D6B">
        <w:rPr>
          <w:rFonts w:ascii="Arial" w:eastAsia="宋体" w:hAnsi="Arial" w:cs="Arial" w:hint="eastAsia"/>
          <w:color w:val="000000" w:themeColor="text1"/>
          <w:kern w:val="0"/>
          <w:szCs w:val="21"/>
        </w:rPr>
        <w:t>，考试时间</w:t>
      </w:r>
      <w:r w:rsidRPr="008F7D6B">
        <w:rPr>
          <w:rFonts w:ascii="Arial" w:eastAsia="宋体" w:hAnsi="Arial" w:cs="Arial" w:hint="eastAsia"/>
          <w:color w:val="000000" w:themeColor="text1"/>
          <w:kern w:val="0"/>
          <w:szCs w:val="21"/>
        </w:rPr>
        <w:t>3</w:t>
      </w:r>
      <w:r w:rsidRPr="008F7D6B">
        <w:rPr>
          <w:rFonts w:ascii="Arial" w:eastAsia="宋体" w:hAnsi="Arial" w:cs="Arial" w:hint="eastAsia"/>
          <w:color w:val="000000" w:themeColor="text1"/>
          <w:kern w:val="0"/>
          <w:szCs w:val="21"/>
        </w:rPr>
        <w:t>小时</w:t>
      </w:r>
      <w:r w:rsidRPr="008F7D6B">
        <w:rPr>
          <w:rFonts w:ascii="Arial" w:eastAsia="宋体" w:hAnsi="Arial" w:cs="Arial"/>
          <w:color w:val="000000" w:themeColor="text1"/>
          <w:kern w:val="0"/>
          <w:szCs w:val="21"/>
        </w:rPr>
        <w:t>。同等学力考生另须加试两门报考专业硕士学位主干课程，考试科目另定。</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2.</w:t>
      </w:r>
      <w:r w:rsidRPr="008F7D6B">
        <w:rPr>
          <w:rFonts w:ascii="Arial" w:eastAsia="宋体" w:hAnsi="Arial" w:cs="Arial"/>
          <w:color w:val="000000" w:themeColor="text1"/>
          <w:kern w:val="0"/>
          <w:szCs w:val="21"/>
        </w:rPr>
        <w:t>复试（综合考核）</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普通招考复试拟安排在初试后</w:t>
      </w:r>
      <w:r w:rsidRPr="008F7D6B">
        <w:rPr>
          <w:rFonts w:ascii="Arial" w:eastAsia="宋体" w:hAnsi="Arial" w:cs="Arial"/>
          <w:color w:val="000000" w:themeColor="text1"/>
          <w:kern w:val="0"/>
          <w:szCs w:val="21"/>
        </w:rPr>
        <w:t>3</w:t>
      </w:r>
      <w:r w:rsidRPr="008F7D6B">
        <w:rPr>
          <w:rFonts w:ascii="Arial" w:eastAsia="宋体" w:hAnsi="Arial" w:cs="Arial"/>
          <w:color w:val="000000" w:themeColor="text1"/>
          <w:kern w:val="0"/>
          <w:szCs w:val="21"/>
        </w:rPr>
        <w:t>日内进行</w:t>
      </w:r>
      <w:r w:rsidRPr="008F7D6B">
        <w:rPr>
          <w:rFonts w:ascii="Arial" w:eastAsia="宋体" w:hAnsi="Arial" w:cs="Arial" w:hint="eastAsia"/>
          <w:color w:val="000000" w:themeColor="text1"/>
          <w:kern w:val="0"/>
          <w:szCs w:val="21"/>
        </w:rPr>
        <w:t>。</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（二）</w:t>
      </w:r>
      <w:proofErr w:type="gramStart"/>
      <w:r w:rsidRPr="008F7D6B">
        <w:rPr>
          <w:rFonts w:ascii="Arial" w:eastAsia="宋体" w:hAnsi="Arial" w:cs="Arial"/>
          <w:color w:val="000000" w:themeColor="text1"/>
          <w:kern w:val="0"/>
          <w:szCs w:val="21"/>
        </w:rPr>
        <w:t>以硕博</w:t>
      </w:r>
      <w:proofErr w:type="gramEnd"/>
      <w:r w:rsidRPr="008F7D6B">
        <w:rPr>
          <w:rFonts w:ascii="Arial" w:eastAsia="宋体" w:hAnsi="Arial" w:cs="Arial"/>
          <w:color w:val="000000" w:themeColor="text1"/>
          <w:kern w:val="0"/>
          <w:szCs w:val="21"/>
        </w:rPr>
        <w:t>（</w:t>
      </w:r>
      <w:proofErr w:type="gramStart"/>
      <w:r w:rsidRPr="008F7D6B">
        <w:rPr>
          <w:rFonts w:ascii="Arial" w:eastAsia="宋体" w:hAnsi="Arial" w:cs="Arial"/>
          <w:color w:val="000000" w:themeColor="text1"/>
          <w:kern w:val="0"/>
          <w:szCs w:val="21"/>
        </w:rPr>
        <w:t>本硕博</w:t>
      </w:r>
      <w:proofErr w:type="gramEnd"/>
      <w:r w:rsidRPr="008F7D6B">
        <w:rPr>
          <w:rFonts w:ascii="Arial" w:eastAsia="宋体" w:hAnsi="Arial" w:cs="Arial"/>
          <w:color w:val="000000" w:themeColor="text1"/>
          <w:kern w:val="0"/>
          <w:szCs w:val="21"/>
        </w:rPr>
        <w:t>）连读方式</w:t>
      </w:r>
      <w:r w:rsidRPr="008F7D6B">
        <w:rPr>
          <w:rFonts w:ascii="Arial" w:eastAsia="宋体" w:hAnsi="Arial" w:cs="Arial" w:hint="eastAsia"/>
          <w:color w:val="000000" w:themeColor="text1"/>
          <w:kern w:val="0"/>
          <w:szCs w:val="21"/>
        </w:rPr>
        <w:t>、</w:t>
      </w:r>
      <w:r w:rsidRPr="008F7D6B">
        <w:rPr>
          <w:rFonts w:ascii="Arial" w:eastAsia="宋体" w:hAnsi="Arial" w:cs="Arial"/>
          <w:color w:val="000000" w:themeColor="text1"/>
          <w:kern w:val="0"/>
          <w:szCs w:val="21"/>
        </w:rPr>
        <w:t>申请</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审核制报考博士生入学考试包括资格审核、材料审核以及综合考核（复试）等。</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硕博（</w:t>
      </w:r>
      <w:proofErr w:type="gramStart"/>
      <w:r w:rsidRPr="008F7D6B">
        <w:rPr>
          <w:rFonts w:ascii="Arial" w:eastAsia="宋体" w:hAnsi="Arial" w:cs="Arial"/>
          <w:color w:val="000000" w:themeColor="text1"/>
          <w:kern w:val="0"/>
          <w:szCs w:val="21"/>
        </w:rPr>
        <w:t>本硕博</w:t>
      </w:r>
      <w:proofErr w:type="gramEnd"/>
      <w:r w:rsidRPr="008F7D6B">
        <w:rPr>
          <w:rFonts w:ascii="Arial" w:eastAsia="宋体" w:hAnsi="Arial" w:cs="Arial"/>
          <w:color w:val="000000" w:themeColor="text1"/>
          <w:kern w:val="0"/>
          <w:szCs w:val="21"/>
        </w:rPr>
        <w:t>）连读和</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申请</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审核</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制考生复试（综合考核）</w:t>
      </w:r>
      <w:r w:rsidRPr="008F7D6B">
        <w:rPr>
          <w:rFonts w:ascii="Arial" w:eastAsia="宋体" w:hAnsi="Arial" w:cs="Arial" w:hint="eastAsia"/>
          <w:color w:val="000000" w:themeColor="text1"/>
          <w:kern w:val="0"/>
          <w:szCs w:val="21"/>
        </w:rPr>
        <w:t>拟安排在</w:t>
      </w:r>
      <w:r w:rsidRPr="008F7D6B">
        <w:rPr>
          <w:rFonts w:ascii="Arial" w:eastAsia="宋体" w:hAnsi="Arial" w:cs="Arial" w:hint="eastAsia"/>
          <w:color w:val="000000" w:themeColor="text1"/>
          <w:kern w:val="0"/>
          <w:szCs w:val="21"/>
        </w:rPr>
        <w:t>201</w:t>
      </w:r>
      <w:r>
        <w:rPr>
          <w:rFonts w:ascii="Arial" w:eastAsia="宋体" w:hAnsi="Arial" w:cs="Arial" w:hint="eastAsia"/>
          <w:color w:val="000000" w:themeColor="text1"/>
          <w:kern w:val="0"/>
          <w:szCs w:val="21"/>
        </w:rPr>
        <w:t>9</w:t>
      </w:r>
      <w:r w:rsidRPr="008F7D6B">
        <w:rPr>
          <w:rFonts w:ascii="Arial" w:eastAsia="宋体" w:hAnsi="Arial" w:cs="Arial" w:hint="eastAsia"/>
          <w:color w:val="000000" w:themeColor="text1"/>
          <w:kern w:val="0"/>
          <w:szCs w:val="21"/>
        </w:rPr>
        <w:t>年</w:t>
      </w:r>
      <w:r w:rsidRPr="008F7D6B">
        <w:rPr>
          <w:rFonts w:ascii="Arial" w:eastAsia="宋体" w:hAnsi="Arial" w:cs="Arial" w:hint="eastAsia"/>
          <w:color w:val="000000" w:themeColor="text1"/>
          <w:kern w:val="0"/>
          <w:szCs w:val="21"/>
        </w:rPr>
        <w:t>1</w:t>
      </w:r>
      <w:r w:rsidRPr="008F7D6B">
        <w:rPr>
          <w:rFonts w:ascii="Arial" w:eastAsia="宋体" w:hAnsi="Arial" w:cs="Arial" w:hint="eastAsia"/>
          <w:color w:val="000000" w:themeColor="text1"/>
          <w:kern w:val="0"/>
          <w:szCs w:val="21"/>
        </w:rPr>
        <w:t>月进行，具体安排详见学校研究生院网站相关公告。</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复试（综合考核）不合格者不予录取。</w:t>
      </w:r>
    </w:p>
    <w:p w:rsidR="00FE05A2" w:rsidRPr="008F7D6B" w:rsidRDefault="00FE05A2" w:rsidP="00140D87">
      <w:pPr>
        <w:widowControl/>
        <w:shd w:val="clear" w:color="auto" w:fill="FFFFFF"/>
        <w:spacing w:beforeLines="50" w:line="360" w:lineRule="exact"/>
        <w:ind w:firstLine="482"/>
        <w:rPr>
          <w:rFonts w:ascii="Arial" w:eastAsia="宋体" w:hAnsi="Arial" w:cs="Arial"/>
          <w:b/>
          <w:bCs/>
          <w:color w:val="000000" w:themeColor="text1"/>
          <w:kern w:val="0"/>
          <w:szCs w:val="21"/>
        </w:rPr>
      </w:pPr>
      <w:r w:rsidRPr="008F7D6B">
        <w:rPr>
          <w:rFonts w:ascii="Arial" w:eastAsia="宋体" w:hAnsi="Arial" w:cs="Arial" w:hint="eastAsia"/>
          <w:b/>
          <w:bCs/>
          <w:color w:val="000000" w:themeColor="text1"/>
          <w:kern w:val="0"/>
          <w:szCs w:val="21"/>
        </w:rPr>
        <w:t>六</w:t>
      </w:r>
      <w:r w:rsidRPr="008F7D6B">
        <w:rPr>
          <w:rFonts w:ascii="Arial" w:eastAsia="宋体" w:hAnsi="Arial" w:cs="Arial"/>
          <w:b/>
          <w:bCs/>
          <w:color w:val="000000" w:themeColor="text1"/>
          <w:kern w:val="0"/>
          <w:szCs w:val="21"/>
        </w:rPr>
        <w:t>、录取</w:t>
      </w:r>
    </w:p>
    <w:p w:rsidR="00FE05A2" w:rsidRDefault="00FE05A2" w:rsidP="00140D87">
      <w:pPr>
        <w:widowControl/>
        <w:shd w:val="clear" w:color="auto" w:fill="FFFFFF"/>
        <w:spacing w:beforeLines="50" w:line="360" w:lineRule="exact"/>
        <w:ind w:firstLine="482"/>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lastRenderedPageBreak/>
        <w:t>（一）按照德智体全面衡量，保证质量，宁缺毋滥，择优录取。</w:t>
      </w:r>
    </w:p>
    <w:p w:rsidR="00FE05A2" w:rsidRDefault="00FE05A2" w:rsidP="00140D87">
      <w:pPr>
        <w:widowControl/>
        <w:shd w:val="clear" w:color="auto" w:fill="FFFFFF"/>
        <w:spacing w:beforeLines="50" w:line="360" w:lineRule="exact"/>
        <w:ind w:firstLine="482"/>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（二）博士研究生的录取类别为</w:t>
      </w:r>
      <w:r w:rsidRPr="008F7D6B">
        <w:rPr>
          <w:rFonts w:ascii="Arial" w:eastAsia="宋体" w:hAnsi="Arial" w:cs="Arial" w:hint="eastAsia"/>
          <w:color w:val="000000" w:themeColor="text1"/>
          <w:kern w:val="0"/>
          <w:szCs w:val="21"/>
        </w:rPr>
        <w:t>“</w:t>
      </w:r>
      <w:r w:rsidRPr="008F7D6B">
        <w:rPr>
          <w:rFonts w:ascii="Arial" w:eastAsia="宋体" w:hAnsi="Arial" w:cs="Arial"/>
          <w:color w:val="000000" w:themeColor="text1"/>
          <w:kern w:val="0"/>
          <w:szCs w:val="21"/>
        </w:rPr>
        <w:t>非定向就业</w:t>
      </w:r>
      <w:r w:rsidRPr="008F7D6B">
        <w:rPr>
          <w:rFonts w:ascii="Arial" w:eastAsia="宋体" w:hAnsi="Arial" w:cs="Arial" w:hint="eastAsia"/>
          <w:color w:val="000000" w:themeColor="text1"/>
          <w:kern w:val="0"/>
          <w:szCs w:val="21"/>
        </w:rPr>
        <w:t>”（少数民族高层次骨干人才专项计划、高校辅导员在职攻读博士学位专项计划、对口支援西部地区高校定向培养研究生计划和申请</w:t>
      </w:r>
      <w:r w:rsidRPr="008F7D6B">
        <w:rPr>
          <w:rFonts w:ascii="Arial" w:eastAsia="宋体" w:hAnsi="Arial" w:cs="Arial" w:hint="eastAsia"/>
          <w:color w:val="000000" w:themeColor="text1"/>
          <w:kern w:val="0"/>
          <w:szCs w:val="21"/>
        </w:rPr>
        <w:t>-</w:t>
      </w:r>
      <w:r w:rsidRPr="008F7D6B">
        <w:rPr>
          <w:rFonts w:ascii="Arial" w:eastAsia="宋体" w:hAnsi="Arial" w:cs="Arial" w:hint="eastAsia"/>
          <w:color w:val="000000" w:themeColor="text1"/>
          <w:kern w:val="0"/>
          <w:szCs w:val="21"/>
        </w:rPr>
        <w:t>审核制“技术创新型”除外）</w:t>
      </w:r>
      <w:r w:rsidRPr="008F7D6B">
        <w:rPr>
          <w:rFonts w:ascii="Arial" w:eastAsia="宋体" w:hAnsi="Arial" w:cs="Arial"/>
          <w:color w:val="000000" w:themeColor="text1"/>
          <w:kern w:val="0"/>
          <w:szCs w:val="21"/>
        </w:rPr>
        <w:t>。</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1.</w:t>
      </w:r>
      <w:r w:rsidRPr="008F7D6B">
        <w:rPr>
          <w:rFonts w:ascii="宋体" w:eastAsia="宋体" w:hAnsi="宋体" w:cs="Arial" w:hint="eastAsia"/>
          <w:color w:val="000000" w:themeColor="text1"/>
          <w:kern w:val="0"/>
          <w:szCs w:val="21"/>
        </w:rPr>
        <w:t>“</w:t>
      </w:r>
      <w:r w:rsidRPr="008F7D6B">
        <w:rPr>
          <w:rFonts w:ascii="Arial" w:eastAsia="宋体" w:hAnsi="Arial" w:cs="Arial"/>
          <w:color w:val="000000" w:themeColor="text1"/>
          <w:kern w:val="0"/>
          <w:szCs w:val="21"/>
        </w:rPr>
        <w:t>非定向就业</w:t>
      </w:r>
      <w:r w:rsidRPr="008F7D6B">
        <w:rPr>
          <w:rFonts w:ascii="宋体" w:eastAsia="宋体" w:hAnsi="宋体" w:cs="Arial" w:hint="eastAsia"/>
          <w:color w:val="000000" w:themeColor="text1"/>
          <w:kern w:val="0"/>
          <w:szCs w:val="21"/>
        </w:rPr>
        <w:t>”</w:t>
      </w:r>
      <w:r w:rsidRPr="008F7D6B">
        <w:rPr>
          <w:rFonts w:ascii="Arial" w:eastAsia="宋体" w:hAnsi="Arial" w:cs="Arial"/>
          <w:color w:val="000000" w:themeColor="text1"/>
          <w:kern w:val="0"/>
          <w:szCs w:val="21"/>
        </w:rPr>
        <w:t>考生，在拟录取资格确定后，须在规定时间内办理</w:t>
      </w:r>
      <w:r w:rsidRPr="008F7D6B">
        <w:rPr>
          <w:rFonts w:ascii="Arial" w:eastAsia="宋体" w:hAnsi="Arial" w:cs="Arial" w:hint="eastAsia"/>
          <w:color w:val="000000" w:themeColor="text1"/>
          <w:kern w:val="0"/>
          <w:szCs w:val="21"/>
        </w:rPr>
        <w:t>全部人事</w:t>
      </w:r>
      <w:r w:rsidRPr="008F7D6B">
        <w:rPr>
          <w:rFonts w:ascii="Arial" w:eastAsia="宋体" w:hAnsi="Arial" w:cs="Arial"/>
          <w:color w:val="000000" w:themeColor="text1"/>
          <w:kern w:val="0"/>
          <w:szCs w:val="21"/>
        </w:rPr>
        <w:t>档案</w:t>
      </w:r>
      <w:r w:rsidRPr="008F7D6B">
        <w:rPr>
          <w:rFonts w:ascii="Arial" w:eastAsia="宋体" w:hAnsi="Arial" w:cs="Arial" w:hint="eastAsia"/>
          <w:color w:val="000000" w:themeColor="text1"/>
          <w:kern w:val="0"/>
          <w:szCs w:val="21"/>
        </w:rPr>
        <w:t>、</w:t>
      </w:r>
      <w:r w:rsidRPr="008F7D6B">
        <w:rPr>
          <w:rFonts w:ascii="Arial" w:eastAsia="宋体" w:hAnsi="Arial" w:cs="Arial"/>
          <w:color w:val="000000" w:themeColor="text1"/>
          <w:kern w:val="0"/>
          <w:szCs w:val="21"/>
        </w:rPr>
        <w:t>组织关系调转手续，经审查合格，发给录取通知书。未按规定办理档案调转手续和档案、政审不合格的考生，将被取消录取资格。</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2.</w:t>
      </w:r>
      <w:r w:rsidRPr="008F7D6B">
        <w:rPr>
          <w:rFonts w:ascii="宋体" w:eastAsia="宋体" w:hAnsi="宋体" w:cs="Arial" w:hint="eastAsia"/>
          <w:color w:val="000000" w:themeColor="text1"/>
          <w:kern w:val="0"/>
          <w:szCs w:val="21"/>
        </w:rPr>
        <w:t>“</w:t>
      </w:r>
      <w:r w:rsidRPr="008F7D6B">
        <w:rPr>
          <w:rFonts w:ascii="Arial" w:eastAsia="宋体" w:hAnsi="Arial" w:cs="Arial"/>
          <w:color w:val="000000" w:themeColor="text1"/>
          <w:kern w:val="0"/>
          <w:szCs w:val="21"/>
        </w:rPr>
        <w:t>定向就业</w:t>
      </w:r>
      <w:r w:rsidRPr="008F7D6B">
        <w:rPr>
          <w:rFonts w:ascii="宋体" w:eastAsia="宋体" w:hAnsi="宋体" w:cs="Arial" w:hint="eastAsia"/>
          <w:color w:val="000000" w:themeColor="text1"/>
          <w:kern w:val="0"/>
          <w:szCs w:val="21"/>
        </w:rPr>
        <w:t>”</w:t>
      </w:r>
      <w:r w:rsidRPr="008F7D6B">
        <w:rPr>
          <w:rFonts w:ascii="Arial" w:eastAsia="宋体" w:hAnsi="Arial" w:cs="Arial"/>
          <w:color w:val="000000" w:themeColor="text1"/>
          <w:kern w:val="0"/>
          <w:szCs w:val="21"/>
        </w:rPr>
        <w:t>考生，录取前，我校须和考生及其定向就业单位签订定向就业培养合同书，</w:t>
      </w:r>
      <w:proofErr w:type="gramStart"/>
      <w:r w:rsidRPr="008F7D6B">
        <w:rPr>
          <w:rFonts w:ascii="Arial" w:eastAsia="宋体" w:hAnsi="Arial" w:cs="Arial"/>
          <w:color w:val="000000" w:themeColor="text1"/>
          <w:kern w:val="0"/>
          <w:szCs w:val="21"/>
        </w:rPr>
        <w:t>不</w:t>
      </w:r>
      <w:proofErr w:type="gramEnd"/>
      <w:r w:rsidRPr="008F7D6B">
        <w:rPr>
          <w:rFonts w:ascii="Arial" w:eastAsia="宋体" w:hAnsi="Arial" w:cs="Arial"/>
          <w:color w:val="000000" w:themeColor="text1"/>
          <w:kern w:val="0"/>
          <w:szCs w:val="21"/>
        </w:rPr>
        <w:t>转户口、人事档案等，学生毕业后回定向单位或地区就业。在职考生在报名时须征得所在单位的同意，与所在单位因报考问题引起的纠纷而造成不能录取等后果由考生本人承担。</w:t>
      </w:r>
    </w:p>
    <w:p w:rsidR="00FE05A2" w:rsidRPr="008F7D6B" w:rsidRDefault="00FE05A2" w:rsidP="00140D87">
      <w:pPr>
        <w:widowControl/>
        <w:shd w:val="clear" w:color="auto" w:fill="FFFFFF"/>
        <w:spacing w:beforeLines="50" w:line="360" w:lineRule="exact"/>
        <w:ind w:firstLine="482"/>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hint="eastAsia"/>
          <w:color w:val="000000" w:themeColor="text1"/>
          <w:kern w:val="0"/>
          <w:szCs w:val="21"/>
        </w:rPr>
        <w:t>三</w:t>
      </w:r>
      <w:r w:rsidRPr="008F7D6B">
        <w:rPr>
          <w:rFonts w:ascii="Arial" w:eastAsia="宋体" w:hAnsi="Arial" w:cs="Arial"/>
          <w:color w:val="000000" w:themeColor="text1"/>
          <w:kern w:val="0"/>
          <w:szCs w:val="21"/>
        </w:rPr>
        <w:t>）博士研究生的</w:t>
      </w:r>
      <w:r w:rsidRPr="008F7D6B">
        <w:rPr>
          <w:rFonts w:ascii="Arial" w:eastAsia="宋体" w:hAnsi="Arial" w:cs="Arial" w:hint="eastAsia"/>
          <w:color w:val="000000" w:themeColor="text1"/>
          <w:kern w:val="0"/>
          <w:szCs w:val="21"/>
        </w:rPr>
        <w:t>学习形式</w:t>
      </w:r>
      <w:r w:rsidRPr="008F7D6B">
        <w:rPr>
          <w:rFonts w:ascii="Arial" w:eastAsia="宋体" w:hAnsi="Arial" w:cs="Arial"/>
          <w:color w:val="000000" w:themeColor="text1"/>
          <w:kern w:val="0"/>
          <w:szCs w:val="21"/>
        </w:rPr>
        <w:t>为</w:t>
      </w:r>
      <w:r w:rsidRPr="008F7D6B">
        <w:rPr>
          <w:rFonts w:ascii="Arial" w:eastAsia="宋体" w:hAnsi="Arial" w:cs="Arial" w:hint="eastAsia"/>
          <w:color w:val="000000" w:themeColor="text1"/>
          <w:kern w:val="0"/>
          <w:szCs w:val="21"/>
        </w:rPr>
        <w:t>“全日制”</w:t>
      </w:r>
      <w:r w:rsidRPr="008F7D6B">
        <w:rPr>
          <w:rFonts w:ascii="Arial" w:eastAsia="宋体" w:hAnsi="Arial" w:cs="Arial"/>
          <w:color w:val="000000" w:themeColor="text1"/>
          <w:kern w:val="0"/>
          <w:szCs w:val="21"/>
        </w:rPr>
        <w:t>和</w:t>
      </w:r>
      <w:r w:rsidRPr="008F7D6B">
        <w:rPr>
          <w:rFonts w:ascii="Arial" w:eastAsia="宋体" w:hAnsi="Arial" w:cs="Arial" w:hint="eastAsia"/>
          <w:color w:val="000000" w:themeColor="text1"/>
          <w:kern w:val="0"/>
          <w:szCs w:val="21"/>
        </w:rPr>
        <w:t>“非全日制”</w:t>
      </w:r>
      <w:r w:rsidRPr="008F7D6B">
        <w:rPr>
          <w:rFonts w:ascii="Arial" w:eastAsia="宋体" w:hAnsi="Arial" w:cs="Arial"/>
          <w:color w:val="000000" w:themeColor="text1"/>
          <w:kern w:val="0"/>
          <w:szCs w:val="21"/>
        </w:rPr>
        <w:t>两种。我校</w:t>
      </w:r>
      <w:r w:rsidRPr="008F7D6B">
        <w:rPr>
          <w:rFonts w:ascii="Arial" w:eastAsia="宋体" w:hAnsi="Arial" w:cs="Arial" w:hint="eastAsia"/>
          <w:color w:val="000000" w:themeColor="text1"/>
          <w:kern w:val="0"/>
          <w:szCs w:val="21"/>
        </w:rPr>
        <w:t>录取的</w:t>
      </w:r>
      <w:r w:rsidRPr="008F7D6B">
        <w:rPr>
          <w:rFonts w:ascii="Arial" w:eastAsia="宋体" w:hAnsi="Arial" w:cs="Arial"/>
          <w:color w:val="000000" w:themeColor="text1"/>
          <w:kern w:val="0"/>
          <w:szCs w:val="21"/>
        </w:rPr>
        <w:t>博士研究生</w:t>
      </w:r>
      <w:r w:rsidRPr="008F7D6B">
        <w:rPr>
          <w:rFonts w:ascii="Arial" w:eastAsia="宋体" w:hAnsi="Arial" w:cs="Arial" w:hint="eastAsia"/>
          <w:color w:val="000000" w:themeColor="text1"/>
          <w:kern w:val="0"/>
          <w:szCs w:val="21"/>
        </w:rPr>
        <w:t>学习形式为“全日制”（</w:t>
      </w:r>
      <w:r w:rsidRPr="008F7D6B">
        <w:rPr>
          <w:rFonts w:ascii="Arial" w:eastAsia="宋体" w:hAnsi="Arial" w:cs="Arial" w:hint="eastAsia"/>
          <w:color w:val="000000" w:themeColor="text1"/>
          <w:kern w:val="0"/>
          <w:szCs w:val="21"/>
        </w:rPr>
        <w:t xml:space="preserve"> </w:t>
      </w:r>
      <w:r w:rsidRPr="008F7D6B">
        <w:rPr>
          <w:rFonts w:ascii="Arial" w:eastAsia="宋体" w:hAnsi="Arial" w:cs="Arial" w:hint="eastAsia"/>
          <w:color w:val="000000" w:themeColor="text1"/>
          <w:kern w:val="0"/>
          <w:szCs w:val="21"/>
        </w:rPr>
        <w:t>“技术创新型”除外）。</w:t>
      </w:r>
    </w:p>
    <w:p w:rsidR="00FE05A2" w:rsidRDefault="00FE05A2" w:rsidP="00140D87">
      <w:pPr>
        <w:widowControl/>
        <w:shd w:val="clear" w:color="auto" w:fill="FFFFFF"/>
        <w:spacing w:beforeLines="50" w:line="360" w:lineRule="exact"/>
        <w:ind w:left="1202" w:hanging="720"/>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（四）</w:t>
      </w:r>
      <w:r w:rsidRPr="008F7D6B">
        <w:rPr>
          <w:rFonts w:ascii="Arial" w:eastAsia="宋体" w:hAnsi="Arial" w:cs="Arial"/>
          <w:color w:val="000000" w:themeColor="text1"/>
          <w:kern w:val="0"/>
          <w:szCs w:val="21"/>
        </w:rPr>
        <w:t>正式录取通知书</w:t>
      </w:r>
      <w:r w:rsidRPr="008F7D6B">
        <w:rPr>
          <w:rFonts w:ascii="Arial" w:eastAsia="宋体" w:hAnsi="Arial" w:cs="Arial" w:hint="eastAsia"/>
          <w:color w:val="000000" w:themeColor="text1"/>
          <w:kern w:val="0"/>
          <w:szCs w:val="21"/>
        </w:rPr>
        <w:t>拟</w:t>
      </w:r>
      <w:r w:rsidRPr="008F7D6B">
        <w:rPr>
          <w:rFonts w:ascii="Arial" w:eastAsia="宋体" w:hAnsi="Arial" w:cs="Arial"/>
          <w:color w:val="000000" w:themeColor="text1"/>
          <w:kern w:val="0"/>
          <w:szCs w:val="21"/>
        </w:rPr>
        <w:t>于</w:t>
      </w:r>
      <w:r w:rsidRPr="008F7D6B">
        <w:rPr>
          <w:rFonts w:ascii="Arial" w:eastAsia="宋体" w:hAnsi="Arial" w:cs="Arial"/>
          <w:color w:val="000000" w:themeColor="text1"/>
          <w:kern w:val="0"/>
          <w:szCs w:val="21"/>
        </w:rPr>
        <w:t>201</w:t>
      </w:r>
      <w:r>
        <w:rPr>
          <w:rFonts w:ascii="Arial" w:eastAsia="宋体" w:hAnsi="Arial" w:cs="Arial" w:hint="eastAsia"/>
          <w:color w:val="000000" w:themeColor="text1"/>
          <w:kern w:val="0"/>
          <w:szCs w:val="21"/>
        </w:rPr>
        <w:t>9</w:t>
      </w:r>
      <w:r w:rsidRPr="008F7D6B">
        <w:rPr>
          <w:rFonts w:ascii="Arial" w:eastAsia="宋体" w:hAnsi="Arial" w:cs="Arial"/>
          <w:color w:val="000000" w:themeColor="text1"/>
          <w:kern w:val="0"/>
          <w:szCs w:val="21"/>
        </w:rPr>
        <w:t>年</w:t>
      </w:r>
      <w:r w:rsidRPr="008F7D6B">
        <w:rPr>
          <w:rFonts w:ascii="Arial" w:eastAsia="宋体" w:hAnsi="Arial" w:cs="Arial"/>
          <w:color w:val="000000" w:themeColor="text1"/>
          <w:kern w:val="0"/>
          <w:szCs w:val="21"/>
        </w:rPr>
        <w:t>7</w:t>
      </w:r>
      <w:r w:rsidRPr="008F7D6B">
        <w:rPr>
          <w:rFonts w:ascii="Arial" w:eastAsia="宋体" w:hAnsi="Arial" w:cs="Arial"/>
          <w:color w:val="000000" w:themeColor="text1"/>
          <w:kern w:val="0"/>
          <w:szCs w:val="21"/>
        </w:rPr>
        <w:t>月发放，录取考生于</w:t>
      </w:r>
      <w:r w:rsidRPr="008F7D6B">
        <w:rPr>
          <w:rFonts w:ascii="Arial" w:eastAsia="宋体" w:hAnsi="Arial" w:cs="Arial"/>
          <w:color w:val="000000" w:themeColor="text1"/>
          <w:kern w:val="0"/>
          <w:szCs w:val="21"/>
        </w:rPr>
        <w:t>201</w:t>
      </w:r>
      <w:r>
        <w:rPr>
          <w:rFonts w:ascii="Arial" w:eastAsia="宋体" w:hAnsi="Arial" w:cs="Arial" w:hint="eastAsia"/>
          <w:color w:val="000000" w:themeColor="text1"/>
          <w:kern w:val="0"/>
          <w:szCs w:val="21"/>
        </w:rPr>
        <w:t>9</w:t>
      </w:r>
      <w:r w:rsidRPr="008F7D6B">
        <w:rPr>
          <w:rFonts w:ascii="Arial" w:eastAsia="宋体" w:hAnsi="Arial" w:cs="Arial"/>
          <w:color w:val="000000" w:themeColor="text1"/>
          <w:kern w:val="0"/>
          <w:szCs w:val="21"/>
        </w:rPr>
        <w:t>年秋季入学。</w:t>
      </w:r>
    </w:p>
    <w:p w:rsidR="00FE05A2" w:rsidRDefault="00FE05A2" w:rsidP="00140D87">
      <w:pPr>
        <w:widowControl/>
        <w:shd w:val="clear" w:color="auto" w:fill="FFFFFF"/>
        <w:spacing w:beforeLines="50" w:line="360" w:lineRule="exact"/>
        <w:ind w:firstLine="482"/>
        <w:rPr>
          <w:rFonts w:ascii="Arial" w:eastAsia="宋体" w:hAnsi="Arial" w:cs="Arial"/>
          <w:b/>
          <w:bCs/>
          <w:color w:val="000000" w:themeColor="text1"/>
          <w:kern w:val="0"/>
          <w:szCs w:val="21"/>
        </w:rPr>
      </w:pPr>
      <w:r w:rsidRPr="008F7D6B">
        <w:rPr>
          <w:rFonts w:ascii="Arial" w:eastAsia="宋体" w:hAnsi="Arial" w:cs="Arial" w:hint="eastAsia"/>
          <w:b/>
          <w:bCs/>
          <w:color w:val="000000" w:themeColor="text1"/>
          <w:kern w:val="0"/>
          <w:szCs w:val="21"/>
        </w:rPr>
        <w:t>七</w:t>
      </w:r>
      <w:r w:rsidRPr="008F7D6B">
        <w:rPr>
          <w:rFonts w:ascii="Arial" w:eastAsia="宋体" w:hAnsi="Arial" w:cs="Arial"/>
          <w:b/>
          <w:bCs/>
          <w:color w:val="000000" w:themeColor="text1"/>
          <w:kern w:val="0"/>
          <w:szCs w:val="21"/>
        </w:rPr>
        <w:t>、学费及奖助</w:t>
      </w:r>
      <w:r w:rsidRPr="008F7D6B">
        <w:rPr>
          <w:rFonts w:ascii="Arial" w:eastAsia="宋体" w:hAnsi="Arial" w:cs="Arial" w:hint="eastAsia"/>
          <w:b/>
          <w:bCs/>
          <w:color w:val="000000" w:themeColor="text1"/>
          <w:kern w:val="0"/>
          <w:szCs w:val="21"/>
        </w:rPr>
        <w:t>政策</w:t>
      </w:r>
    </w:p>
    <w:p w:rsidR="00FE05A2" w:rsidRDefault="00FE05A2" w:rsidP="00140D87">
      <w:pPr>
        <w:widowControl/>
        <w:shd w:val="clear" w:color="auto" w:fill="FFFFFF"/>
        <w:spacing w:beforeLines="50" w:line="360" w:lineRule="exact"/>
        <w:ind w:left="1202" w:hanging="72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（一）学费标准：</w:t>
      </w:r>
      <w:r w:rsidRPr="008F7D6B">
        <w:rPr>
          <w:rFonts w:ascii="Arial" w:eastAsia="宋体" w:hAnsi="Arial" w:cs="Arial"/>
          <w:color w:val="000000" w:themeColor="text1"/>
          <w:kern w:val="0"/>
          <w:szCs w:val="21"/>
        </w:rPr>
        <w:t>1</w:t>
      </w:r>
      <w:r w:rsidRPr="008F7D6B">
        <w:rPr>
          <w:rFonts w:ascii="Arial" w:eastAsia="宋体" w:hAnsi="Arial" w:cs="Arial"/>
          <w:color w:val="000000" w:themeColor="text1"/>
          <w:kern w:val="0"/>
          <w:szCs w:val="21"/>
        </w:rPr>
        <w:t>万元</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生</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学年。</w:t>
      </w:r>
    </w:p>
    <w:p w:rsidR="00FE05A2" w:rsidRDefault="00FE05A2" w:rsidP="00140D87">
      <w:pPr>
        <w:widowControl/>
        <w:shd w:val="clear" w:color="auto" w:fill="FFFFFF"/>
        <w:spacing w:beforeLines="50" w:line="360" w:lineRule="exact"/>
        <w:ind w:firstLine="482"/>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（二）助学金：纳入全国研究生招生计划的所有全日制研究生（有固定工资收入的除外）均可以享受国家助学金，博士生每生每年</w:t>
      </w:r>
      <w:r w:rsidRPr="008F7D6B">
        <w:rPr>
          <w:rFonts w:ascii="Arial" w:eastAsia="宋体" w:hAnsi="Arial" w:cs="Arial"/>
          <w:color w:val="000000" w:themeColor="text1"/>
          <w:kern w:val="0"/>
          <w:szCs w:val="21"/>
        </w:rPr>
        <w:t>1.</w:t>
      </w:r>
      <w:r w:rsidRPr="008F7D6B">
        <w:rPr>
          <w:rFonts w:ascii="Arial" w:eastAsia="宋体" w:hAnsi="Arial" w:cs="Arial" w:hint="eastAsia"/>
          <w:color w:val="000000" w:themeColor="text1"/>
          <w:kern w:val="0"/>
          <w:szCs w:val="21"/>
        </w:rPr>
        <w:t>5</w:t>
      </w:r>
      <w:r w:rsidRPr="008F7D6B">
        <w:rPr>
          <w:rFonts w:ascii="Arial" w:eastAsia="宋体" w:hAnsi="Arial" w:cs="Arial"/>
          <w:color w:val="000000" w:themeColor="text1"/>
          <w:kern w:val="0"/>
          <w:szCs w:val="21"/>
        </w:rPr>
        <w:t>万元。</w:t>
      </w:r>
    </w:p>
    <w:p w:rsidR="00FE05A2" w:rsidRDefault="00FE05A2" w:rsidP="00140D87">
      <w:pPr>
        <w:widowControl/>
        <w:shd w:val="clear" w:color="auto" w:fill="FFFFFF"/>
        <w:spacing w:beforeLines="50" w:line="360" w:lineRule="exact"/>
        <w:ind w:firstLine="482"/>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（三）奖学金：非定向就业的全日制研究生均可以参加国家奖学金、学业奖学金的评定，评定按照国家及我校有关规定执行。国家奖学金奖励标准为博士每生每年</w:t>
      </w:r>
      <w:r w:rsidRPr="008F7D6B">
        <w:rPr>
          <w:rFonts w:ascii="Arial" w:eastAsia="宋体" w:hAnsi="Arial" w:cs="Arial"/>
          <w:color w:val="000000" w:themeColor="text1"/>
          <w:kern w:val="0"/>
          <w:szCs w:val="21"/>
        </w:rPr>
        <w:t>3</w:t>
      </w:r>
      <w:r w:rsidRPr="008F7D6B">
        <w:rPr>
          <w:rFonts w:ascii="Arial" w:eastAsia="宋体" w:hAnsi="Arial" w:cs="Arial"/>
          <w:color w:val="000000" w:themeColor="text1"/>
          <w:kern w:val="0"/>
          <w:szCs w:val="21"/>
        </w:rPr>
        <w:t>万元。学业奖学金覆盖面为</w:t>
      </w:r>
      <w:r w:rsidRPr="008F7D6B">
        <w:rPr>
          <w:rFonts w:ascii="Arial" w:eastAsia="宋体" w:hAnsi="Arial" w:cs="Arial"/>
          <w:color w:val="000000" w:themeColor="text1"/>
          <w:kern w:val="0"/>
          <w:szCs w:val="21"/>
        </w:rPr>
        <w:t>100%</w:t>
      </w:r>
      <w:r w:rsidRPr="008F7D6B">
        <w:rPr>
          <w:rFonts w:ascii="Arial" w:eastAsia="宋体" w:hAnsi="Arial" w:cs="Arial"/>
          <w:color w:val="000000" w:themeColor="text1"/>
          <w:kern w:val="0"/>
          <w:szCs w:val="21"/>
        </w:rPr>
        <w:t>，其中，优秀创新博士研究生奖学金的评定按学校有关文件规定执行，奖励标准每生每学年</w:t>
      </w:r>
      <w:r w:rsidRPr="008F7D6B">
        <w:rPr>
          <w:rFonts w:ascii="Arial" w:eastAsia="宋体" w:hAnsi="Arial" w:cs="Arial"/>
          <w:color w:val="000000" w:themeColor="text1"/>
          <w:kern w:val="0"/>
          <w:szCs w:val="21"/>
        </w:rPr>
        <w:t>4</w:t>
      </w:r>
      <w:r w:rsidRPr="008F7D6B">
        <w:rPr>
          <w:rFonts w:ascii="Arial" w:eastAsia="宋体" w:hAnsi="Arial" w:cs="Arial"/>
          <w:color w:val="000000" w:themeColor="text1"/>
          <w:kern w:val="0"/>
          <w:szCs w:val="21"/>
        </w:rPr>
        <w:t>万元，且免获奖者当学年学费；一等学业奖学金奖励标准为每生每年</w:t>
      </w:r>
      <w:r w:rsidRPr="008F7D6B">
        <w:rPr>
          <w:rFonts w:ascii="Arial" w:eastAsia="宋体" w:hAnsi="Arial" w:cs="Arial"/>
          <w:color w:val="000000" w:themeColor="text1"/>
          <w:kern w:val="0"/>
          <w:szCs w:val="21"/>
        </w:rPr>
        <w:t>1.8</w:t>
      </w:r>
      <w:r w:rsidRPr="008F7D6B">
        <w:rPr>
          <w:rFonts w:ascii="Arial" w:eastAsia="宋体" w:hAnsi="Arial" w:cs="Arial"/>
          <w:color w:val="000000" w:themeColor="text1"/>
          <w:kern w:val="0"/>
          <w:szCs w:val="21"/>
        </w:rPr>
        <w:t>万元；二等学业奖学金奖励标准为每生每年</w:t>
      </w:r>
      <w:r w:rsidRPr="008F7D6B">
        <w:rPr>
          <w:rFonts w:ascii="Arial" w:eastAsia="宋体" w:hAnsi="Arial" w:cs="Arial"/>
          <w:color w:val="000000" w:themeColor="text1"/>
          <w:kern w:val="0"/>
          <w:szCs w:val="21"/>
        </w:rPr>
        <w:t>1.2</w:t>
      </w:r>
      <w:r w:rsidRPr="008F7D6B">
        <w:rPr>
          <w:rFonts w:ascii="Arial" w:eastAsia="宋体" w:hAnsi="Arial" w:cs="Arial"/>
          <w:color w:val="000000" w:themeColor="text1"/>
          <w:kern w:val="0"/>
          <w:szCs w:val="21"/>
        </w:rPr>
        <w:t>万元。</w:t>
      </w:r>
    </w:p>
    <w:p w:rsidR="00FE05A2" w:rsidRDefault="00FE05A2" w:rsidP="00140D87">
      <w:pPr>
        <w:widowControl/>
        <w:shd w:val="clear" w:color="auto" w:fill="FFFFFF"/>
        <w:spacing w:beforeLines="50" w:line="360" w:lineRule="exact"/>
        <w:ind w:firstLine="482"/>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（四）学校设有</w:t>
      </w:r>
      <w:r w:rsidRPr="008F7D6B">
        <w:rPr>
          <w:rFonts w:ascii="Arial" w:eastAsia="宋体" w:hAnsi="Arial" w:cs="Arial" w:hint="eastAsia"/>
          <w:color w:val="000000" w:themeColor="text1"/>
          <w:kern w:val="0"/>
          <w:szCs w:val="21"/>
        </w:rPr>
        <w:t>“</w:t>
      </w:r>
      <w:r w:rsidRPr="008F7D6B">
        <w:rPr>
          <w:rFonts w:ascii="Arial" w:eastAsia="宋体" w:hAnsi="Arial" w:cs="Arial"/>
          <w:color w:val="000000" w:themeColor="text1"/>
          <w:kern w:val="0"/>
          <w:szCs w:val="21"/>
        </w:rPr>
        <w:t>助研、助教、助管</w:t>
      </w:r>
      <w:r w:rsidRPr="008F7D6B">
        <w:rPr>
          <w:rFonts w:ascii="Arial" w:eastAsia="宋体" w:hAnsi="Arial" w:cs="Arial" w:hint="eastAsia"/>
          <w:color w:val="000000" w:themeColor="text1"/>
          <w:kern w:val="0"/>
          <w:szCs w:val="21"/>
        </w:rPr>
        <w:t>”</w:t>
      </w:r>
      <w:r w:rsidRPr="008F7D6B">
        <w:rPr>
          <w:rFonts w:ascii="Arial" w:eastAsia="宋体" w:hAnsi="Arial" w:cs="Arial"/>
          <w:color w:val="000000" w:themeColor="text1"/>
          <w:kern w:val="0"/>
          <w:szCs w:val="21"/>
        </w:rPr>
        <w:t>岗位及研究生导师配套提高生活补贴制度，多渠道提高研究生待遇。</w:t>
      </w:r>
    </w:p>
    <w:p w:rsidR="00FE05A2" w:rsidRDefault="00FE05A2" w:rsidP="00140D87">
      <w:pPr>
        <w:widowControl/>
        <w:shd w:val="clear" w:color="auto" w:fill="FFFFFF"/>
        <w:spacing w:beforeLines="50" w:line="360" w:lineRule="exact"/>
        <w:ind w:firstLine="482"/>
        <w:rPr>
          <w:rFonts w:ascii="Arial" w:eastAsia="宋体" w:hAnsi="Arial" w:cs="Arial"/>
          <w:b/>
          <w:bCs/>
          <w:color w:val="000000" w:themeColor="text1"/>
          <w:kern w:val="0"/>
          <w:szCs w:val="21"/>
        </w:rPr>
      </w:pPr>
      <w:r w:rsidRPr="008F7D6B">
        <w:rPr>
          <w:rFonts w:ascii="Arial" w:eastAsia="宋体" w:hAnsi="Arial" w:cs="Arial" w:hint="eastAsia"/>
          <w:b/>
          <w:bCs/>
          <w:color w:val="000000" w:themeColor="text1"/>
          <w:kern w:val="0"/>
          <w:szCs w:val="21"/>
        </w:rPr>
        <w:t>八、</w:t>
      </w:r>
      <w:r w:rsidRPr="008F7D6B">
        <w:rPr>
          <w:rFonts w:ascii="Arial" w:eastAsia="宋体" w:hAnsi="Arial" w:cs="Arial" w:hint="eastAsia"/>
          <w:b/>
          <w:bCs/>
          <w:color w:val="000000" w:themeColor="text1"/>
          <w:kern w:val="0"/>
          <w:szCs w:val="21"/>
        </w:rPr>
        <w:t> </w:t>
      </w:r>
      <w:r w:rsidRPr="008F7D6B">
        <w:rPr>
          <w:rFonts w:ascii="Arial" w:eastAsia="宋体" w:hAnsi="Arial" w:cs="Arial" w:hint="eastAsia"/>
          <w:b/>
          <w:bCs/>
          <w:color w:val="000000" w:themeColor="text1"/>
          <w:kern w:val="0"/>
          <w:szCs w:val="21"/>
        </w:rPr>
        <w:t>专项招生计划</w:t>
      </w:r>
      <w:r w:rsidRPr="008F7D6B">
        <w:rPr>
          <w:rFonts w:ascii="Arial" w:eastAsia="宋体" w:hAnsi="Arial" w:cs="Arial" w:hint="eastAsia"/>
          <w:b/>
          <w:bCs/>
          <w:color w:val="000000" w:themeColor="text1"/>
          <w:kern w:val="0"/>
          <w:szCs w:val="21"/>
        </w:rPr>
        <w:t xml:space="preserve"> </w:t>
      </w:r>
    </w:p>
    <w:p w:rsidR="00FE05A2" w:rsidRDefault="00FE05A2" w:rsidP="00140D87">
      <w:pPr>
        <w:widowControl/>
        <w:shd w:val="clear" w:color="auto" w:fill="FFFFFF"/>
        <w:spacing w:beforeLines="50" w:line="360" w:lineRule="exact"/>
        <w:ind w:left="1202" w:hanging="720"/>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（一）</w:t>
      </w:r>
      <w:r w:rsidRPr="008F7D6B">
        <w:rPr>
          <w:rFonts w:ascii="Arial" w:eastAsia="宋体" w:hAnsi="Arial" w:cs="Arial" w:hint="eastAsia"/>
          <w:color w:val="000000" w:themeColor="text1"/>
          <w:kern w:val="0"/>
          <w:szCs w:val="21"/>
        </w:rPr>
        <w:t> </w:t>
      </w:r>
      <w:r w:rsidRPr="008F7D6B">
        <w:rPr>
          <w:rFonts w:ascii="Arial" w:eastAsia="宋体" w:hAnsi="Arial" w:cs="Arial" w:hint="eastAsia"/>
          <w:color w:val="000000" w:themeColor="text1"/>
          <w:kern w:val="0"/>
          <w:szCs w:val="21"/>
        </w:rPr>
        <w:t>少数民族高层次骨干人才专项计划</w:t>
      </w:r>
      <w:r w:rsidRPr="008F7D6B">
        <w:rPr>
          <w:rFonts w:ascii="Arial" w:eastAsia="宋体" w:hAnsi="Arial" w:cs="Arial" w:hint="eastAsia"/>
          <w:color w:val="000000" w:themeColor="text1"/>
          <w:kern w:val="0"/>
          <w:szCs w:val="21"/>
        </w:rPr>
        <w:t xml:space="preserve"> </w:t>
      </w:r>
    </w:p>
    <w:p w:rsidR="00FE05A2" w:rsidRPr="008F7D6B" w:rsidRDefault="00FE05A2" w:rsidP="00FE05A2">
      <w:pPr>
        <w:widowControl/>
        <w:shd w:val="clear" w:color="auto" w:fill="FFFFFF"/>
        <w:spacing w:line="360" w:lineRule="exact"/>
        <w:ind w:firstLine="479"/>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根据教育部的相关要求招收少数民族高层次骨干人才专项招生计划考生，招生名额</w:t>
      </w:r>
      <w:r w:rsidRPr="008F7D6B">
        <w:rPr>
          <w:rFonts w:ascii="Arial" w:eastAsia="宋体" w:hAnsi="Arial" w:cs="Arial" w:hint="eastAsia"/>
          <w:color w:val="000000" w:themeColor="text1"/>
          <w:kern w:val="0"/>
          <w:szCs w:val="21"/>
        </w:rPr>
        <w:t>2</w:t>
      </w:r>
      <w:r w:rsidRPr="008F7D6B">
        <w:rPr>
          <w:rFonts w:ascii="Arial" w:eastAsia="宋体" w:hAnsi="Arial" w:cs="Arial" w:hint="eastAsia"/>
          <w:color w:val="000000" w:themeColor="text1"/>
          <w:kern w:val="0"/>
          <w:szCs w:val="21"/>
        </w:rPr>
        <w:t>人，不接收汉族考生报考。报考少数民族高层次骨干人才专项计划的考生，</w:t>
      </w:r>
      <w:r w:rsidRPr="008F7D6B">
        <w:rPr>
          <w:rFonts w:ascii="Arial" w:eastAsia="宋体" w:hAnsi="Arial" w:cs="Arial"/>
          <w:color w:val="000000" w:themeColor="text1"/>
          <w:kern w:val="0"/>
          <w:szCs w:val="21"/>
        </w:rPr>
        <w:t>须在</w:t>
      </w:r>
      <w:r w:rsidRPr="008F7D6B">
        <w:rPr>
          <w:rFonts w:ascii="Arial" w:eastAsia="宋体" w:hAnsi="Arial" w:cs="Arial" w:hint="eastAsia"/>
          <w:color w:val="000000" w:themeColor="text1"/>
          <w:kern w:val="0"/>
          <w:szCs w:val="21"/>
        </w:rPr>
        <w:t>初试前</w:t>
      </w:r>
      <w:r w:rsidRPr="008F7D6B">
        <w:rPr>
          <w:rFonts w:ascii="Arial" w:eastAsia="宋体" w:hAnsi="Arial" w:cs="Arial"/>
          <w:color w:val="000000" w:themeColor="text1"/>
          <w:kern w:val="0"/>
          <w:szCs w:val="21"/>
        </w:rPr>
        <w:t>将加盖省、自治区或直辖市教育厅（教委）民教处公章的考生登记表寄送至</w:t>
      </w:r>
      <w:r w:rsidRPr="008F7D6B">
        <w:rPr>
          <w:rFonts w:ascii="Arial" w:eastAsia="宋体" w:hAnsi="Arial" w:cs="Arial" w:hint="eastAsia"/>
          <w:color w:val="000000" w:themeColor="text1"/>
          <w:kern w:val="0"/>
          <w:szCs w:val="21"/>
        </w:rPr>
        <w:t>我校</w:t>
      </w:r>
      <w:r w:rsidRPr="008F7D6B">
        <w:rPr>
          <w:rFonts w:ascii="Arial" w:eastAsia="宋体" w:hAnsi="Arial" w:cs="Arial"/>
          <w:color w:val="000000" w:themeColor="text1"/>
          <w:kern w:val="0"/>
          <w:szCs w:val="21"/>
        </w:rPr>
        <w:t>研究生招生办公室</w:t>
      </w:r>
      <w:r w:rsidRPr="008F7D6B">
        <w:rPr>
          <w:rFonts w:ascii="Arial" w:eastAsia="宋体" w:hAnsi="Arial" w:cs="Arial" w:hint="eastAsia"/>
          <w:color w:val="000000" w:themeColor="text1"/>
          <w:kern w:val="0"/>
          <w:szCs w:val="21"/>
        </w:rPr>
        <w:t>，否则不予准考。</w:t>
      </w:r>
    </w:p>
    <w:p w:rsidR="00FE05A2" w:rsidRPr="008F7D6B" w:rsidRDefault="00FE05A2" w:rsidP="00140D87">
      <w:pPr>
        <w:widowControl/>
        <w:shd w:val="clear" w:color="auto" w:fill="FFFFFF"/>
        <w:spacing w:beforeLines="50" w:line="360" w:lineRule="exact"/>
        <w:ind w:left="1202" w:hanging="720"/>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（二）</w:t>
      </w:r>
      <w:r w:rsidRPr="008F7D6B">
        <w:rPr>
          <w:rFonts w:ascii="Arial" w:eastAsia="宋体" w:hAnsi="Arial" w:cs="Arial"/>
          <w:color w:val="000000" w:themeColor="text1"/>
          <w:kern w:val="0"/>
          <w:szCs w:val="21"/>
        </w:rPr>
        <w:t>高校辅导员在职攻读博士学位专项计划</w:t>
      </w:r>
    </w:p>
    <w:p w:rsidR="00FE05A2" w:rsidRPr="008F7D6B" w:rsidRDefault="00FE05A2" w:rsidP="00FE05A2">
      <w:pPr>
        <w:widowControl/>
        <w:shd w:val="clear" w:color="auto" w:fill="FFFFFF"/>
        <w:spacing w:line="360" w:lineRule="exact"/>
        <w:ind w:firstLine="479"/>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按照教育部相关文件精神，招生计划以当年教育部下达计划为准，具体招生办法及安排另行公布。</w:t>
      </w:r>
    </w:p>
    <w:p w:rsidR="00FE05A2" w:rsidRPr="008F7D6B" w:rsidRDefault="00FE05A2" w:rsidP="00140D87">
      <w:pPr>
        <w:widowControl/>
        <w:shd w:val="clear" w:color="auto" w:fill="FFFFFF"/>
        <w:spacing w:beforeLines="50" w:line="360" w:lineRule="exact"/>
        <w:ind w:left="1202" w:hanging="720"/>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lastRenderedPageBreak/>
        <w:t>（三）创建一流学科博士生专项指标</w:t>
      </w:r>
    </w:p>
    <w:p w:rsidR="00FE05A2" w:rsidRDefault="00FE05A2" w:rsidP="00140D87">
      <w:pPr>
        <w:widowControl/>
        <w:shd w:val="clear" w:color="auto" w:fill="FFFFFF"/>
        <w:spacing w:beforeLines="50" w:line="360" w:lineRule="exact"/>
        <w:ind w:firstLine="482"/>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201</w:t>
      </w:r>
      <w:r>
        <w:rPr>
          <w:rFonts w:ascii="Arial" w:eastAsia="宋体" w:hAnsi="Arial" w:cs="Arial" w:hint="eastAsia"/>
          <w:color w:val="000000" w:themeColor="text1"/>
          <w:kern w:val="0"/>
          <w:szCs w:val="21"/>
        </w:rPr>
        <w:t>9</w:t>
      </w:r>
      <w:r w:rsidRPr="008F7D6B">
        <w:rPr>
          <w:rFonts w:ascii="Arial" w:eastAsia="宋体" w:hAnsi="Arial" w:cs="Arial" w:hint="eastAsia"/>
          <w:color w:val="000000" w:themeColor="text1"/>
          <w:kern w:val="0"/>
          <w:szCs w:val="21"/>
        </w:rPr>
        <w:t>年我校继续安排专项指标约</w:t>
      </w:r>
      <w:r w:rsidRPr="008F7D6B">
        <w:rPr>
          <w:rFonts w:ascii="Arial" w:eastAsia="宋体" w:hAnsi="Arial" w:cs="Arial" w:hint="eastAsia"/>
          <w:color w:val="000000" w:themeColor="text1"/>
          <w:kern w:val="0"/>
          <w:szCs w:val="21"/>
        </w:rPr>
        <w:t>20</w:t>
      </w:r>
      <w:r w:rsidRPr="008F7D6B">
        <w:rPr>
          <w:rFonts w:ascii="Arial" w:eastAsia="宋体" w:hAnsi="Arial" w:cs="Arial" w:hint="eastAsia"/>
          <w:color w:val="000000" w:themeColor="text1"/>
          <w:kern w:val="0"/>
          <w:szCs w:val="21"/>
        </w:rPr>
        <w:t>名，支持地球科学、化学、材料科学创建</w:t>
      </w:r>
      <w:r w:rsidRPr="008F7D6B">
        <w:rPr>
          <w:rFonts w:ascii="Arial" w:eastAsia="宋体" w:hAnsi="Arial" w:cs="Arial" w:hint="eastAsia"/>
          <w:color w:val="000000" w:themeColor="text1"/>
          <w:kern w:val="0"/>
          <w:szCs w:val="21"/>
        </w:rPr>
        <w:t>ESI</w:t>
      </w:r>
      <w:r w:rsidRPr="008F7D6B">
        <w:rPr>
          <w:rFonts w:ascii="Arial" w:eastAsia="宋体" w:hAnsi="Arial" w:cs="Arial" w:hint="eastAsia"/>
          <w:color w:val="000000" w:themeColor="text1"/>
          <w:kern w:val="0"/>
          <w:szCs w:val="21"/>
        </w:rPr>
        <w:t>一流学科。以</w:t>
      </w:r>
      <w:r w:rsidRPr="008F7D6B">
        <w:rPr>
          <w:rFonts w:ascii="Arial" w:eastAsia="宋体" w:hAnsi="Arial" w:cs="Arial" w:hint="eastAsia"/>
          <w:color w:val="000000" w:themeColor="text1"/>
          <w:kern w:val="0"/>
          <w:szCs w:val="21"/>
        </w:rPr>
        <w:t>ESI</w:t>
      </w:r>
      <w:r w:rsidRPr="008F7D6B">
        <w:rPr>
          <w:rFonts w:ascii="Arial" w:eastAsia="宋体" w:hAnsi="Arial" w:cs="Arial" w:hint="eastAsia"/>
          <w:color w:val="000000" w:themeColor="text1"/>
          <w:kern w:val="0"/>
          <w:szCs w:val="21"/>
        </w:rPr>
        <w:t>专项指标录取的博士生，具体招生条件和要求另行公布。</w:t>
      </w:r>
    </w:p>
    <w:p w:rsidR="00FE05A2" w:rsidRDefault="00FE05A2" w:rsidP="00140D87">
      <w:pPr>
        <w:widowControl/>
        <w:shd w:val="clear" w:color="auto" w:fill="FFFFFF"/>
        <w:spacing w:beforeLines="50" w:line="360" w:lineRule="exact"/>
        <w:ind w:firstLine="482"/>
        <w:rPr>
          <w:rFonts w:ascii="Arial" w:eastAsia="宋体" w:hAnsi="Arial" w:cs="Arial"/>
          <w:b/>
          <w:bCs/>
          <w:color w:val="000000" w:themeColor="text1"/>
          <w:kern w:val="0"/>
          <w:szCs w:val="21"/>
        </w:rPr>
      </w:pPr>
      <w:r w:rsidRPr="008F7D6B">
        <w:rPr>
          <w:rFonts w:ascii="Arial" w:eastAsia="宋体" w:hAnsi="Arial" w:cs="Arial" w:hint="eastAsia"/>
          <w:b/>
          <w:bCs/>
          <w:color w:val="000000" w:themeColor="text1"/>
          <w:kern w:val="0"/>
          <w:szCs w:val="21"/>
        </w:rPr>
        <w:t>九</w:t>
      </w:r>
      <w:r w:rsidRPr="008F7D6B">
        <w:rPr>
          <w:rFonts w:ascii="Arial" w:eastAsia="宋体" w:hAnsi="Arial" w:cs="Arial"/>
          <w:b/>
          <w:bCs/>
          <w:color w:val="000000" w:themeColor="text1"/>
          <w:kern w:val="0"/>
          <w:szCs w:val="21"/>
        </w:rPr>
        <w:t>、其他说明</w:t>
      </w:r>
    </w:p>
    <w:p w:rsidR="00FE05A2" w:rsidRDefault="00FE05A2" w:rsidP="00140D87">
      <w:pPr>
        <w:widowControl/>
        <w:shd w:val="clear" w:color="auto" w:fill="FFFFFF"/>
        <w:spacing w:beforeLines="50" w:line="360" w:lineRule="exact"/>
        <w:ind w:firstLine="482"/>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（一）</w:t>
      </w:r>
      <w:r w:rsidRPr="008F7D6B">
        <w:rPr>
          <w:rFonts w:ascii="Arial" w:eastAsia="宋体" w:hAnsi="Arial" w:cs="Arial" w:hint="eastAsia"/>
          <w:color w:val="000000" w:themeColor="text1"/>
          <w:kern w:val="0"/>
          <w:szCs w:val="21"/>
        </w:rPr>
        <w:t>我校每位博</w:t>
      </w:r>
      <w:proofErr w:type="gramStart"/>
      <w:r w:rsidRPr="008F7D6B">
        <w:rPr>
          <w:rFonts w:ascii="Arial" w:eastAsia="宋体" w:hAnsi="Arial" w:cs="Arial" w:hint="eastAsia"/>
          <w:color w:val="000000" w:themeColor="text1"/>
          <w:kern w:val="0"/>
          <w:szCs w:val="21"/>
        </w:rPr>
        <w:t>导每年</w:t>
      </w:r>
      <w:proofErr w:type="gramEnd"/>
      <w:r w:rsidRPr="008F7D6B">
        <w:rPr>
          <w:rFonts w:ascii="Arial" w:eastAsia="宋体" w:hAnsi="Arial" w:cs="Arial" w:hint="eastAsia"/>
          <w:color w:val="000000" w:themeColor="text1"/>
          <w:kern w:val="0"/>
          <w:szCs w:val="21"/>
        </w:rPr>
        <w:t>的招生名额有限，请务必在报名前与拟报考导师联系，并经该导师同意后方可报考。</w:t>
      </w:r>
    </w:p>
    <w:p w:rsidR="00FE05A2" w:rsidRDefault="00FE05A2" w:rsidP="00140D87">
      <w:pPr>
        <w:widowControl/>
        <w:shd w:val="clear" w:color="auto" w:fill="FFFFFF"/>
        <w:spacing w:beforeLines="50" w:line="360" w:lineRule="exact"/>
        <w:ind w:firstLine="482"/>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hint="eastAsia"/>
          <w:color w:val="000000" w:themeColor="text1"/>
          <w:kern w:val="0"/>
          <w:szCs w:val="21"/>
        </w:rPr>
        <w:t>二</w:t>
      </w:r>
      <w:r w:rsidRPr="008F7D6B">
        <w:rPr>
          <w:rFonts w:ascii="Arial" w:eastAsia="宋体" w:hAnsi="Arial" w:cs="Arial"/>
          <w:color w:val="000000" w:themeColor="text1"/>
          <w:kern w:val="0"/>
          <w:szCs w:val="21"/>
        </w:rPr>
        <w:t>）对在报名及考试中有违规行为的考生，我校将根据有关规定处理。对弄虚作假者，不论何时，一经查实，即按有关规定取消报考资格、录取资格或学籍。</w:t>
      </w:r>
    </w:p>
    <w:p w:rsidR="00FE05A2" w:rsidRDefault="00FE05A2" w:rsidP="00140D87">
      <w:pPr>
        <w:widowControl/>
        <w:shd w:val="clear" w:color="auto" w:fill="FFFFFF"/>
        <w:spacing w:beforeLines="50" w:line="360" w:lineRule="exact"/>
        <w:ind w:firstLine="482"/>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hint="eastAsia"/>
          <w:color w:val="000000" w:themeColor="text1"/>
          <w:kern w:val="0"/>
          <w:szCs w:val="21"/>
        </w:rPr>
        <w:t>三</w:t>
      </w:r>
      <w:r w:rsidRPr="008F7D6B">
        <w:rPr>
          <w:rFonts w:ascii="Arial" w:eastAsia="宋体" w:hAnsi="Arial" w:cs="Arial"/>
          <w:color w:val="000000" w:themeColor="text1"/>
          <w:kern w:val="0"/>
          <w:szCs w:val="21"/>
        </w:rPr>
        <w:t>）考生报名前应仔细核对本人是否符合报考条件，凡不符合报考条件的考生将不予录取，相关后果由考生本人承担。</w:t>
      </w:r>
    </w:p>
    <w:p w:rsidR="00FE05A2" w:rsidRDefault="00FE05A2" w:rsidP="00140D87">
      <w:pPr>
        <w:widowControl/>
        <w:shd w:val="clear" w:color="auto" w:fill="FFFFFF"/>
        <w:spacing w:beforeLines="50" w:line="360" w:lineRule="exact"/>
        <w:ind w:firstLine="482"/>
        <w:rPr>
          <w:rFonts w:ascii="Arial" w:eastAsia="宋体" w:hAnsi="Arial" w:cs="Arial"/>
          <w:color w:val="000000" w:themeColor="text1"/>
          <w:kern w:val="0"/>
          <w:szCs w:val="21"/>
        </w:rPr>
      </w:pPr>
      <w:r w:rsidRPr="008F7D6B">
        <w:rPr>
          <w:rFonts w:ascii="Arial" w:eastAsia="宋体" w:hAnsi="Arial" w:cs="Arial" w:hint="eastAsia"/>
          <w:color w:val="000000" w:themeColor="text1"/>
          <w:kern w:val="0"/>
          <w:szCs w:val="21"/>
        </w:rPr>
        <w:t>（四</w:t>
      </w:r>
      <w:r w:rsidRPr="008F7D6B">
        <w:rPr>
          <w:rFonts w:ascii="Arial" w:eastAsia="宋体" w:hAnsi="Arial" w:cs="Arial"/>
          <w:color w:val="000000" w:themeColor="text1"/>
          <w:kern w:val="0"/>
          <w:szCs w:val="21"/>
        </w:rPr>
        <w:t>）</w:t>
      </w:r>
      <w:r w:rsidRPr="008F7D6B">
        <w:rPr>
          <w:rFonts w:ascii="Arial" w:eastAsia="宋体" w:hAnsi="Arial" w:cs="Arial" w:hint="eastAsia"/>
          <w:color w:val="000000" w:themeColor="text1"/>
          <w:kern w:val="0"/>
          <w:szCs w:val="21"/>
        </w:rPr>
        <w:t>招生目录中各学院拟招生数不含“少数民族骨干</w:t>
      </w:r>
      <w:r w:rsidRPr="008F7D6B">
        <w:rPr>
          <w:rFonts w:ascii="Arial" w:eastAsia="宋体" w:hAnsi="Arial" w:cs="Arial"/>
          <w:color w:val="000000" w:themeColor="text1"/>
          <w:kern w:val="0"/>
          <w:szCs w:val="21"/>
        </w:rPr>
        <w:t>人才</w:t>
      </w:r>
      <w:r w:rsidRPr="008F7D6B">
        <w:rPr>
          <w:rFonts w:ascii="Arial" w:eastAsia="宋体" w:hAnsi="Arial" w:cs="Arial" w:hint="eastAsia"/>
          <w:color w:val="000000" w:themeColor="text1"/>
          <w:kern w:val="0"/>
          <w:szCs w:val="21"/>
        </w:rPr>
        <w:t>”等国家专项计划和“创建一流学科博士生专项指标”等我校专项计划名额。</w:t>
      </w:r>
    </w:p>
    <w:p w:rsidR="00FE05A2" w:rsidRDefault="00FE05A2" w:rsidP="00140D87">
      <w:pPr>
        <w:widowControl/>
        <w:shd w:val="clear" w:color="auto" w:fill="FFFFFF"/>
        <w:spacing w:beforeLines="50" w:line="360" w:lineRule="exact"/>
        <w:ind w:firstLine="482"/>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w:t>
      </w:r>
      <w:r w:rsidRPr="008F7D6B">
        <w:rPr>
          <w:rFonts w:ascii="Arial" w:eastAsia="宋体" w:hAnsi="Arial" w:cs="Arial" w:hint="eastAsia"/>
          <w:color w:val="000000" w:themeColor="text1"/>
          <w:kern w:val="0"/>
          <w:szCs w:val="21"/>
        </w:rPr>
        <w:t>五</w:t>
      </w:r>
      <w:r w:rsidRPr="008F7D6B">
        <w:rPr>
          <w:rFonts w:ascii="Arial" w:eastAsia="宋体" w:hAnsi="Arial" w:cs="Arial"/>
          <w:color w:val="000000" w:themeColor="text1"/>
          <w:kern w:val="0"/>
          <w:szCs w:val="21"/>
        </w:rPr>
        <w:t>）申请</w:t>
      </w:r>
      <w:r w:rsidRPr="008F7D6B">
        <w:rPr>
          <w:rFonts w:ascii="Arial" w:eastAsia="宋体" w:hAnsi="Arial" w:cs="Arial"/>
          <w:color w:val="000000" w:themeColor="text1"/>
          <w:kern w:val="0"/>
          <w:szCs w:val="21"/>
        </w:rPr>
        <w:t>-</w:t>
      </w:r>
      <w:r w:rsidRPr="008F7D6B">
        <w:rPr>
          <w:rFonts w:ascii="Arial" w:eastAsia="宋体" w:hAnsi="Arial" w:cs="Arial"/>
          <w:color w:val="000000" w:themeColor="text1"/>
          <w:kern w:val="0"/>
          <w:szCs w:val="21"/>
        </w:rPr>
        <w:t>审核制考生，材料初审未通过的，仍可以普通招考方式参加考试。</w:t>
      </w:r>
    </w:p>
    <w:p w:rsidR="00FE05A2" w:rsidRDefault="00FE05A2" w:rsidP="00140D87">
      <w:pPr>
        <w:widowControl/>
        <w:shd w:val="clear" w:color="auto" w:fill="FFFFFF"/>
        <w:spacing w:beforeLines="50" w:line="360" w:lineRule="exact"/>
        <w:ind w:firstLine="482"/>
        <w:rPr>
          <w:rFonts w:ascii="Arial" w:eastAsia="宋体" w:hAnsi="Arial" w:cs="Arial"/>
          <w:color w:val="000000" w:themeColor="text1"/>
          <w:kern w:val="0"/>
          <w:szCs w:val="21"/>
        </w:rPr>
      </w:pP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联系地址：江苏省徐州市</w:t>
      </w:r>
      <w:r>
        <w:rPr>
          <w:rFonts w:ascii="Arial" w:eastAsia="宋体" w:hAnsi="Arial" w:cs="Arial" w:hint="eastAsia"/>
          <w:color w:val="000000" w:themeColor="text1"/>
          <w:kern w:val="0"/>
          <w:szCs w:val="21"/>
        </w:rPr>
        <w:t>大学路</w:t>
      </w:r>
      <w:r w:rsidRPr="008F7D6B">
        <w:rPr>
          <w:rFonts w:ascii="Arial" w:eastAsia="宋体" w:hAnsi="Arial" w:cs="Arial"/>
          <w:color w:val="000000" w:themeColor="text1"/>
          <w:kern w:val="0"/>
          <w:szCs w:val="21"/>
        </w:rPr>
        <w:t>1</w:t>
      </w:r>
      <w:r w:rsidRPr="008F7D6B">
        <w:rPr>
          <w:rFonts w:ascii="Arial" w:eastAsia="宋体" w:hAnsi="Arial" w:cs="Arial"/>
          <w:color w:val="000000" w:themeColor="text1"/>
          <w:kern w:val="0"/>
          <w:szCs w:val="21"/>
        </w:rPr>
        <w:t>号中国矿业大学</w:t>
      </w:r>
      <w:r>
        <w:rPr>
          <w:rFonts w:ascii="Arial" w:eastAsia="宋体" w:hAnsi="Arial" w:cs="Arial" w:hint="eastAsia"/>
          <w:color w:val="000000" w:themeColor="text1"/>
          <w:kern w:val="0"/>
          <w:szCs w:val="21"/>
        </w:rPr>
        <w:t>南湖</w:t>
      </w:r>
      <w:r w:rsidRPr="008F7D6B">
        <w:rPr>
          <w:rFonts w:ascii="Arial" w:eastAsia="宋体" w:hAnsi="Arial" w:cs="Arial" w:hint="eastAsia"/>
          <w:color w:val="000000" w:themeColor="text1"/>
          <w:kern w:val="0"/>
          <w:szCs w:val="21"/>
        </w:rPr>
        <w:t>校区</w:t>
      </w:r>
      <w:r w:rsidRPr="008F7D6B">
        <w:rPr>
          <w:rFonts w:ascii="Arial" w:eastAsia="宋体" w:hAnsi="Arial" w:cs="Arial"/>
          <w:color w:val="000000" w:themeColor="text1"/>
          <w:kern w:val="0"/>
          <w:szCs w:val="21"/>
        </w:rPr>
        <w:t>研究生院招生办公室</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邮政编码：</w:t>
      </w:r>
      <w:r w:rsidRPr="008F7D6B">
        <w:rPr>
          <w:rFonts w:ascii="Arial" w:eastAsia="宋体" w:hAnsi="Arial" w:cs="Arial"/>
          <w:color w:val="000000" w:themeColor="text1"/>
          <w:kern w:val="0"/>
          <w:szCs w:val="21"/>
        </w:rPr>
        <w:t>22</w:t>
      </w:r>
      <w:r>
        <w:rPr>
          <w:rFonts w:ascii="Arial" w:eastAsia="宋体" w:hAnsi="Arial" w:cs="Arial" w:hint="eastAsia"/>
          <w:color w:val="000000" w:themeColor="text1"/>
          <w:kern w:val="0"/>
          <w:szCs w:val="21"/>
        </w:rPr>
        <w:t>1116</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咨询电话：</w:t>
      </w:r>
      <w:r w:rsidRPr="008F7D6B">
        <w:rPr>
          <w:rFonts w:ascii="Arial" w:eastAsia="宋体" w:hAnsi="Arial" w:cs="Arial"/>
          <w:color w:val="000000" w:themeColor="text1"/>
          <w:kern w:val="0"/>
          <w:szCs w:val="21"/>
        </w:rPr>
        <w:t>0516-</w:t>
      </w:r>
      <w:r>
        <w:rPr>
          <w:rFonts w:ascii="Arial" w:eastAsia="宋体" w:hAnsi="Arial" w:cs="Arial" w:hint="eastAsia"/>
          <w:color w:val="000000" w:themeColor="text1"/>
          <w:kern w:val="0"/>
          <w:szCs w:val="21"/>
        </w:rPr>
        <w:t>83590333</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传真号码：</w:t>
      </w:r>
      <w:r w:rsidRPr="008F7D6B">
        <w:rPr>
          <w:rFonts w:ascii="Arial" w:eastAsia="宋体" w:hAnsi="Arial" w:cs="Arial"/>
          <w:color w:val="000000" w:themeColor="text1"/>
          <w:kern w:val="0"/>
          <w:szCs w:val="21"/>
        </w:rPr>
        <w:t>0516-</w:t>
      </w:r>
      <w:r>
        <w:rPr>
          <w:rFonts w:ascii="Arial" w:eastAsia="宋体" w:hAnsi="Arial" w:cs="Arial" w:hint="eastAsia"/>
          <w:color w:val="000000" w:themeColor="text1"/>
          <w:kern w:val="0"/>
          <w:szCs w:val="21"/>
        </w:rPr>
        <w:t>83590333</w:t>
      </w:r>
    </w:p>
    <w:p w:rsidR="00FE05A2" w:rsidRPr="008F7D6B" w:rsidRDefault="00FE05A2" w:rsidP="00FE05A2">
      <w:pPr>
        <w:widowControl/>
        <w:shd w:val="clear" w:color="auto" w:fill="FFFFFF"/>
        <w:spacing w:line="360" w:lineRule="exact"/>
        <w:ind w:firstLine="480"/>
        <w:rPr>
          <w:rFonts w:ascii="Arial" w:eastAsia="宋体" w:hAnsi="Arial" w:cs="Arial"/>
          <w:color w:val="000000" w:themeColor="text1"/>
          <w:kern w:val="0"/>
          <w:szCs w:val="21"/>
        </w:rPr>
      </w:pPr>
      <w:r w:rsidRPr="008F7D6B">
        <w:rPr>
          <w:rFonts w:ascii="Arial" w:eastAsia="宋体" w:hAnsi="Arial" w:cs="Arial"/>
          <w:color w:val="000000" w:themeColor="text1"/>
          <w:kern w:val="0"/>
          <w:szCs w:val="21"/>
        </w:rPr>
        <w:t>网址：</w:t>
      </w:r>
      <w:hyperlink r:id="rId8" w:history="1">
        <w:r w:rsidRPr="008F7D6B">
          <w:rPr>
            <w:rFonts w:ascii="Arial" w:eastAsia="宋体" w:hAnsi="Arial" w:cs="Arial"/>
            <w:color w:val="000000" w:themeColor="text1"/>
            <w:kern w:val="0"/>
            <w:szCs w:val="21"/>
            <w:u w:val="single"/>
          </w:rPr>
          <w:t>http://yjsb.cumt.edu.cn</w:t>
        </w:r>
      </w:hyperlink>
    </w:p>
    <w:p w:rsidR="00FE05A2" w:rsidRPr="008F7D6B" w:rsidRDefault="00FE05A2" w:rsidP="00FE05A2">
      <w:pPr>
        <w:spacing w:line="360" w:lineRule="exact"/>
        <w:rPr>
          <w:color w:val="000000" w:themeColor="text1"/>
        </w:rPr>
      </w:pPr>
      <w:bookmarkStart w:id="0" w:name="_GoBack"/>
      <w:bookmarkEnd w:id="0"/>
    </w:p>
    <w:p w:rsidR="007F07AA" w:rsidRPr="00FE05A2" w:rsidRDefault="00164785" w:rsidP="00FE05A2"/>
    <w:sectPr w:rsidR="007F07AA" w:rsidRPr="00FE05A2" w:rsidSect="00043C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785" w:rsidRDefault="00164785" w:rsidP="006C781C">
      <w:r>
        <w:separator/>
      </w:r>
    </w:p>
  </w:endnote>
  <w:endnote w:type="continuationSeparator" w:id="0">
    <w:p w:rsidR="00164785" w:rsidRDefault="00164785" w:rsidP="006C78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785" w:rsidRDefault="00164785" w:rsidP="006C781C">
      <w:r>
        <w:separator/>
      </w:r>
    </w:p>
  </w:footnote>
  <w:footnote w:type="continuationSeparator" w:id="0">
    <w:p w:rsidR="00164785" w:rsidRDefault="00164785" w:rsidP="006C7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81C"/>
    <w:rsid w:val="00140D87"/>
    <w:rsid w:val="00164785"/>
    <w:rsid w:val="00214B69"/>
    <w:rsid w:val="002D7C0F"/>
    <w:rsid w:val="00392E01"/>
    <w:rsid w:val="00405A83"/>
    <w:rsid w:val="00412D21"/>
    <w:rsid w:val="0051041C"/>
    <w:rsid w:val="00540DB4"/>
    <w:rsid w:val="005D1BAB"/>
    <w:rsid w:val="0065362A"/>
    <w:rsid w:val="00670E4D"/>
    <w:rsid w:val="006C781C"/>
    <w:rsid w:val="00804AD7"/>
    <w:rsid w:val="00883851"/>
    <w:rsid w:val="009055E0"/>
    <w:rsid w:val="009B2CF6"/>
    <w:rsid w:val="00A066C9"/>
    <w:rsid w:val="00A3576C"/>
    <w:rsid w:val="00A761AF"/>
    <w:rsid w:val="00A834F1"/>
    <w:rsid w:val="00B760E8"/>
    <w:rsid w:val="00C92E0F"/>
    <w:rsid w:val="00D71080"/>
    <w:rsid w:val="00DF7010"/>
    <w:rsid w:val="00F13392"/>
    <w:rsid w:val="00FE05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5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7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781C"/>
    <w:rPr>
      <w:sz w:val="18"/>
      <w:szCs w:val="18"/>
    </w:rPr>
  </w:style>
  <w:style w:type="paragraph" w:styleId="a4">
    <w:name w:val="footer"/>
    <w:basedOn w:val="a"/>
    <w:link w:val="Char0"/>
    <w:uiPriority w:val="99"/>
    <w:semiHidden/>
    <w:unhideWhenUsed/>
    <w:rsid w:val="006C78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781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jsb.cumt.edu.cn/" TargetMode="External"/><Relationship Id="rId3" Type="http://schemas.openxmlformats.org/officeDocument/2006/relationships/webSettings" Target="webSettings.xml"/><Relationship Id="rId7" Type="http://schemas.openxmlformats.org/officeDocument/2006/relationships/hyperlink" Target="http://yjsb.cumt.edu.cn/Infomation393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b.cumt.edu.cn/UpFiles/file/%E6%8B%9B%E7%94%9F/20131104203825045.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652</Words>
  <Characters>3718</Characters>
  <Application>Microsoft Office Word</Application>
  <DocSecurity>0</DocSecurity>
  <Lines>30</Lines>
  <Paragraphs>8</Paragraphs>
  <ScaleCrop>false</ScaleCrop>
  <Company>Microsoft</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2018-10-24T08:55:00Z</dcterms:created>
  <dcterms:modified xsi:type="dcterms:W3CDTF">2018-10-31T01:27:00Z</dcterms:modified>
</cp:coreProperties>
</file>