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B7" w:rsidRDefault="007718B7" w:rsidP="007718B7">
      <w:pPr>
        <w:jc w:val="center"/>
        <w:rPr>
          <w:rFonts w:ascii="方正小标宋简体" w:eastAsia="方正小标宋简体"/>
          <w:bCs/>
          <w:spacing w:val="-20"/>
          <w:sz w:val="36"/>
          <w:szCs w:val="36"/>
        </w:rPr>
      </w:pPr>
      <w:r>
        <w:rPr>
          <w:rFonts w:ascii="方正小标宋简体" w:eastAsia="方正小标宋简体" w:hint="eastAsia"/>
          <w:bCs/>
          <w:spacing w:val="-20"/>
          <w:sz w:val="36"/>
          <w:szCs w:val="36"/>
        </w:rPr>
        <w:t>江</w:t>
      </w:r>
      <w:r>
        <w:rPr>
          <w:rFonts w:ascii="方正小标宋简体" w:eastAsia="方正小标宋简体" w:hAnsi="宋体" w:cs="宋体" w:hint="eastAsia"/>
          <w:bCs/>
          <w:spacing w:val="-20"/>
          <w:sz w:val="36"/>
          <w:szCs w:val="36"/>
        </w:rPr>
        <w:t>苏</w:t>
      </w:r>
      <w:r>
        <w:rPr>
          <w:rFonts w:ascii="方正小标宋简体" w:eastAsia="方正小标宋简体" w:hAnsi="Dotum" w:cs="Dotum" w:hint="eastAsia"/>
          <w:bCs/>
          <w:spacing w:val="-20"/>
          <w:sz w:val="36"/>
          <w:szCs w:val="36"/>
        </w:rPr>
        <w:t>省</w:t>
      </w:r>
      <w:r>
        <w:rPr>
          <w:rFonts w:ascii="方正小标宋简体" w:eastAsia="方正小标宋简体" w:hint="eastAsia"/>
          <w:bCs/>
          <w:spacing w:val="-20"/>
          <w:sz w:val="36"/>
          <w:szCs w:val="36"/>
        </w:rPr>
        <w:t>2020年</w:t>
      </w:r>
      <w:r>
        <w:rPr>
          <w:rFonts w:ascii="方正小标宋简体" w:eastAsia="方正小标宋简体" w:hAnsi="华文中宋" w:hint="eastAsia"/>
          <w:bCs/>
          <w:spacing w:val="-20"/>
          <w:sz w:val="36"/>
          <w:szCs w:val="36"/>
        </w:rPr>
        <w:t>全</w:t>
      </w:r>
      <w:r>
        <w:rPr>
          <w:rFonts w:ascii="方正小标宋简体" w:eastAsia="方正小标宋简体" w:hAnsi="宋体" w:cs="宋体" w:hint="eastAsia"/>
          <w:bCs/>
          <w:spacing w:val="-20"/>
          <w:sz w:val="36"/>
          <w:szCs w:val="36"/>
        </w:rPr>
        <w:t>国硕</w:t>
      </w:r>
      <w:r>
        <w:rPr>
          <w:rFonts w:ascii="方正小标宋简体" w:eastAsia="方正小标宋简体" w:hAnsi="Dotum" w:cs="Dotum" w:hint="eastAsia"/>
          <w:bCs/>
          <w:spacing w:val="-20"/>
          <w:sz w:val="36"/>
          <w:szCs w:val="36"/>
        </w:rPr>
        <w:t>士</w:t>
      </w:r>
      <w:r>
        <w:rPr>
          <w:rFonts w:ascii="方正小标宋简体" w:eastAsia="方正小标宋简体" w:hAnsi="宋体" w:cs="宋体" w:hint="eastAsia"/>
          <w:bCs/>
          <w:spacing w:val="-20"/>
          <w:sz w:val="36"/>
          <w:szCs w:val="36"/>
        </w:rPr>
        <w:t>研</w:t>
      </w:r>
      <w:r>
        <w:rPr>
          <w:rFonts w:ascii="方正小标宋简体" w:eastAsia="方正小标宋简体" w:hAnsi="Dotum" w:cs="Dotum" w:hint="eastAsia"/>
          <w:bCs/>
          <w:spacing w:val="-20"/>
          <w:sz w:val="36"/>
          <w:szCs w:val="36"/>
        </w:rPr>
        <w:t>究生招生考</w:t>
      </w:r>
      <w:r>
        <w:rPr>
          <w:rFonts w:ascii="方正小标宋简体" w:eastAsia="方正小标宋简体" w:hAnsi="宋体" w:cs="宋体" w:hint="eastAsia"/>
          <w:bCs/>
          <w:spacing w:val="-20"/>
          <w:sz w:val="36"/>
          <w:szCs w:val="36"/>
        </w:rPr>
        <w:t>试</w:t>
      </w:r>
      <w:r>
        <w:rPr>
          <w:rFonts w:ascii="方正小标宋简体" w:eastAsia="方正小标宋简体" w:hAnsi="Dotum" w:cs="Dotum" w:hint="eastAsia"/>
          <w:bCs/>
          <w:spacing w:val="-20"/>
          <w:sz w:val="36"/>
          <w:szCs w:val="36"/>
        </w:rPr>
        <w:t>考生</w:t>
      </w:r>
      <w:r>
        <w:rPr>
          <w:rFonts w:ascii="方正小标宋简体" w:eastAsia="方正小标宋简体" w:hAnsi="宋体" w:cs="宋体" w:hint="eastAsia"/>
          <w:bCs/>
          <w:spacing w:val="-20"/>
          <w:sz w:val="36"/>
          <w:szCs w:val="36"/>
        </w:rPr>
        <w:t>诚</w:t>
      </w:r>
      <w:r>
        <w:rPr>
          <w:rFonts w:ascii="方正小标宋简体" w:eastAsia="方正小标宋简体" w:hAnsi="Dotum" w:cs="Dotum" w:hint="eastAsia"/>
          <w:bCs/>
          <w:spacing w:val="-20"/>
          <w:sz w:val="36"/>
          <w:szCs w:val="36"/>
        </w:rPr>
        <w:t>信考</w:t>
      </w:r>
      <w:r>
        <w:rPr>
          <w:rFonts w:ascii="方正小标宋简体" w:eastAsia="方正小标宋简体" w:hAnsi="宋体" w:cs="宋体" w:hint="eastAsia"/>
          <w:bCs/>
          <w:spacing w:val="-20"/>
          <w:sz w:val="36"/>
          <w:szCs w:val="36"/>
        </w:rPr>
        <w:t>试</w:t>
      </w:r>
      <w:r>
        <w:rPr>
          <w:rFonts w:ascii="方正小标宋简体" w:eastAsia="方正小标宋简体" w:hAnsi="Dotum" w:cs="Dotum" w:hint="eastAsia"/>
          <w:bCs/>
          <w:spacing w:val="-20"/>
          <w:sz w:val="36"/>
          <w:szCs w:val="36"/>
        </w:rPr>
        <w:t>公告</w:t>
      </w:r>
    </w:p>
    <w:p w:rsidR="007718B7" w:rsidRDefault="007718B7" w:rsidP="007718B7">
      <w:pPr>
        <w:spacing w:line="440" w:lineRule="exact"/>
        <w:ind w:firstLineChars="200" w:firstLine="560"/>
        <w:rPr>
          <w:rFonts w:eastAsia="仿宋_GB2312" w:hint="eastAsia"/>
          <w:sz w:val="28"/>
          <w:szCs w:val="28"/>
        </w:rPr>
      </w:pPr>
    </w:p>
    <w:p w:rsidR="007718B7" w:rsidRDefault="007718B7" w:rsidP="007718B7">
      <w:pPr>
        <w:spacing w:line="520" w:lineRule="exact"/>
        <w:ind w:firstLineChars="200" w:firstLine="640"/>
        <w:rPr>
          <w:rFonts w:eastAsia="仿宋_GB2312"/>
          <w:sz w:val="32"/>
          <w:szCs w:val="32"/>
        </w:rPr>
      </w:pPr>
      <w:r>
        <w:rPr>
          <w:rFonts w:eastAsia="仿宋_GB2312" w:hint="eastAsia"/>
          <w:sz w:val="32"/>
          <w:szCs w:val="32"/>
        </w:rPr>
        <w:t>全国硕士研究生招生考试是国家教育考试，是国家选拔高层次专门人才和拔尖创新人才的重要手段，其试题在启封并使用完毕前属国家绝密级材料。公平公正的考试竞争环境，良好的考风考纪氛围，试题的安全保密直接关系到国家考试公信力和人才选拔质量，涉及到广大考生的切身利益。现对我省参加全国硕士研究生招生考试考生诚信考试公告如下：</w:t>
      </w:r>
    </w:p>
    <w:p w:rsidR="007718B7" w:rsidRDefault="007718B7" w:rsidP="007718B7">
      <w:pPr>
        <w:spacing w:line="520" w:lineRule="exact"/>
        <w:ind w:firstLineChars="200" w:firstLine="640"/>
        <w:rPr>
          <w:rFonts w:eastAsia="仿宋_GB2312"/>
          <w:sz w:val="32"/>
          <w:szCs w:val="32"/>
        </w:rPr>
      </w:pPr>
      <w:r>
        <w:rPr>
          <w:rFonts w:eastAsia="仿宋_GB2312" w:hint="eastAsia"/>
          <w:sz w:val="32"/>
          <w:szCs w:val="32"/>
        </w:rPr>
        <w:t>一、请考生凭《准考证》和有效居民身份证，按规定时间和地点参加考试。考生应严格遵守《考场规则》，认真履行本人签署的《考生诚信考试承诺书》相关承诺，珍惜个人名誉，遵守考试纪律，争当诚信公民。</w:t>
      </w:r>
    </w:p>
    <w:p w:rsidR="007718B7" w:rsidRDefault="007718B7" w:rsidP="007718B7">
      <w:pPr>
        <w:spacing w:line="520" w:lineRule="exact"/>
        <w:ind w:firstLineChars="200" w:firstLine="640"/>
        <w:rPr>
          <w:rFonts w:eastAsia="仿宋_GB2312"/>
          <w:sz w:val="32"/>
          <w:szCs w:val="32"/>
        </w:rPr>
      </w:pPr>
      <w:r>
        <w:rPr>
          <w:rFonts w:eastAsia="仿宋_GB2312" w:hint="eastAsia"/>
          <w:sz w:val="32"/>
          <w:szCs w:val="32"/>
        </w:rPr>
        <w:t>二、根据教育部要求，国家教育考试须在标准化考点实施，考试全部在视频监控下进行。考试期间，无线电管理部门还将加大对异常信号的监测力度，对发现使用无线电通讯工具非法传输考试内容的设备和人员将依法移交公安部门严肃处理。</w:t>
      </w:r>
    </w:p>
    <w:p w:rsidR="007718B7" w:rsidRDefault="007718B7" w:rsidP="007718B7">
      <w:pPr>
        <w:spacing w:line="520" w:lineRule="exact"/>
        <w:ind w:firstLineChars="200" w:firstLine="640"/>
        <w:rPr>
          <w:rFonts w:eastAsia="仿宋_GB2312"/>
          <w:sz w:val="32"/>
          <w:szCs w:val="32"/>
        </w:rPr>
      </w:pPr>
      <w:r>
        <w:rPr>
          <w:rFonts w:eastAsia="仿宋_GB2312" w:hint="eastAsia"/>
          <w:sz w:val="32"/>
          <w:szCs w:val="32"/>
        </w:rPr>
        <w:t>三、考生入场时只能携带考试规定的必须物品，不得携带任何书刊、报纸、稿纸、图片、资料、具有通讯功能工具（如手机及其他无线接收、传送设备等）或有存储、编程、查询功能的电子用品以及涂改液、修正带、透明胶带等物品进入考场。</w:t>
      </w:r>
    </w:p>
    <w:p w:rsidR="007718B7" w:rsidRDefault="007718B7" w:rsidP="007718B7">
      <w:pPr>
        <w:spacing w:line="520" w:lineRule="exact"/>
        <w:ind w:firstLineChars="200" w:firstLine="640"/>
        <w:rPr>
          <w:rFonts w:eastAsia="仿宋_GB2312"/>
          <w:sz w:val="32"/>
          <w:szCs w:val="32"/>
        </w:rPr>
      </w:pPr>
      <w:r>
        <w:rPr>
          <w:rFonts w:eastAsia="仿宋_GB2312" w:hint="eastAsia"/>
          <w:sz w:val="32"/>
          <w:szCs w:val="32"/>
        </w:rPr>
        <w:t>四、开考前</w:t>
      </w:r>
      <w:r>
        <w:rPr>
          <w:rFonts w:eastAsia="仿宋_GB2312"/>
          <w:sz w:val="32"/>
          <w:szCs w:val="32"/>
        </w:rPr>
        <w:t>30</w:t>
      </w:r>
      <w:r>
        <w:rPr>
          <w:rFonts w:eastAsia="仿宋_GB2312" w:hint="eastAsia"/>
          <w:sz w:val="32"/>
          <w:szCs w:val="32"/>
        </w:rPr>
        <w:t>分钟，考生开始入场，不得在考场外逗留，监考人员将使用金属探测器检查考生是否携带违规物品并进行身份验证，考生必须无条件协助和配合接受检查和验证。为节省考生的时间，提高检查效率，考生着装应尽量</w:t>
      </w:r>
      <w:proofErr w:type="gramStart"/>
      <w:r>
        <w:rPr>
          <w:rFonts w:eastAsia="仿宋_GB2312" w:hint="eastAsia"/>
          <w:sz w:val="32"/>
          <w:szCs w:val="32"/>
        </w:rPr>
        <w:t>不</w:t>
      </w:r>
      <w:proofErr w:type="gramEnd"/>
      <w:r>
        <w:rPr>
          <w:rFonts w:eastAsia="仿宋_GB2312" w:hint="eastAsia"/>
          <w:sz w:val="32"/>
          <w:szCs w:val="32"/>
        </w:rPr>
        <w:lastRenderedPageBreak/>
        <w:t>穿戴配有金属物件的衣帽鞋袜。考试过程中，我省各考点还将使用其他探测仪器，监测使用无线通讯工具等违规行为。</w:t>
      </w:r>
      <w:r>
        <w:rPr>
          <w:rFonts w:eastAsia="仿宋_GB2312" w:hint="eastAsia"/>
          <w:b/>
          <w:sz w:val="32"/>
          <w:szCs w:val="32"/>
        </w:rPr>
        <w:t>所有考试科目都不可以提前交卷。</w:t>
      </w:r>
    </w:p>
    <w:p w:rsidR="007718B7" w:rsidRDefault="007718B7" w:rsidP="007718B7">
      <w:pPr>
        <w:spacing w:line="520" w:lineRule="exact"/>
        <w:ind w:firstLineChars="200" w:firstLine="640"/>
        <w:rPr>
          <w:rFonts w:eastAsia="仿宋_GB2312"/>
          <w:b/>
          <w:sz w:val="32"/>
          <w:szCs w:val="32"/>
        </w:rPr>
      </w:pPr>
      <w:r>
        <w:rPr>
          <w:rFonts w:eastAsia="仿宋_GB2312" w:hint="eastAsia"/>
          <w:sz w:val="32"/>
          <w:szCs w:val="32"/>
        </w:rPr>
        <w:t>五、对考生违反考试纪律和规定的行为，将根据《国家教育考试违规处理办法》（教育部令第</w:t>
      </w:r>
      <w:r>
        <w:rPr>
          <w:rFonts w:eastAsia="仿宋_GB2312"/>
          <w:sz w:val="32"/>
          <w:szCs w:val="32"/>
        </w:rPr>
        <w:t>33</w:t>
      </w:r>
      <w:r>
        <w:rPr>
          <w:rFonts w:eastAsia="仿宋_GB2312" w:hint="eastAsia"/>
          <w:sz w:val="32"/>
          <w:szCs w:val="32"/>
        </w:rPr>
        <w:t>号）予以严肃处理。</w:t>
      </w:r>
      <w:r>
        <w:rPr>
          <w:rFonts w:eastAsia="仿宋_GB2312" w:hint="eastAsia"/>
          <w:b/>
          <w:sz w:val="32"/>
          <w:szCs w:val="32"/>
        </w:rPr>
        <w:t>处理结果将通报考生所在学校或单位；同时，记入《国家教育考试考生诚信档案》，供高等学校、用人单位查询。</w:t>
      </w:r>
      <w:r>
        <w:rPr>
          <w:rFonts w:eastAsia="仿宋_GB2312" w:hint="eastAsia"/>
          <w:b/>
          <w:color w:val="000000"/>
          <w:sz w:val="32"/>
          <w:szCs w:val="32"/>
        </w:rPr>
        <w:t>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有关部门将依法予以严惩</w:t>
      </w:r>
      <w:r>
        <w:rPr>
          <w:rFonts w:eastAsia="仿宋_GB2312" w:hint="eastAsia"/>
          <w:b/>
          <w:sz w:val="32"/>
          <w:szCs w:val="32"/>
        </w:rPr>
        <w:t>。</w:t>
      </w:r>
    </w:p>
    <w:p w:rsidR="007718B7" w:rsidRDefault="007718B7" w:rsidP="007718B7">
      <w:pPr>
        <w:spacing w:line="520" w:lineRule="exact"/>
        <w:ind w:firstLineChars="200" w:firstLine="640"/>
        <w:rPr>
          <w:rFonts w:eastAsia="仿宋_GB2312"/>
          <w:sz w:val="32"/>
          <w:szCs w:val="32"/>
        </w:rPr>
      </w:pPr>
      <w:r>
        <w:rPr>
          <w:rFonts w:eastAsia="仿宋_GB2312" w:hint="eastAsia"/>
          <w:sz w:val="32"/>
          <w:szCs w:val="32"/>
        </w:rPr>
        <w:t>欢迎广大考生对考风考</w:t>
      </w:r>
      <w:proofErr w:type="gramStart"/>
      <w:r>
        <w:rPr>
          <w:rFonts w:eastAsia="仿宋_GB2312" w:hint="eastAsia"/>
          <w:sz w:val="32"/>
          <w:szCs w:val="32"/>
        </w:rPr>
        <w:t>纪进行</w:t>
      </w:r>
      <w:proofErr w:type="gramEnd"/>
      <w:r>
        <w:rPr>
          <w:rFonts w:eastAsia="仿宋_GB2312" w:hint="eastAsia"/>
          <w:sz w:val="32"/>
          <w:szCs w:val="32"/>
        </w:rPr>
        <w:t>监督，举报电话：</w:t>
      </w:r>
      <w:r>
        <w:rPr>
          <w:rFonts w:eastAsia="仿宋_GB2312"/>
          <w:sz w:val="32"/>
          <w:szCs w:val="32"/>
        </w:rPr>
        <w:t>025-83235984</w:t>
      </w:r>
      <w:r>
        <w:rPr>
          <w:rFonts w:eastAsia="仿宋_GB2312" w:hint="eastAsia"/>
          <w:sz w:val="32"/>
          <w:szCs w:val="32"/>
        </w:rPr>
        <w:t>，</w:t>
      </w:r>
      <w:r>
        <w:rPr>
          <w:rFonts w:eastAsia="仿宋_GB2312"/>
          <w:sz w:val="32"/>
          <w:szCs w:val="32"/>
        </w:rPr>
        <w:t>E-mail</w:t>
      </w:r>
      <w:r>
        <w:rPr>
          <w:rFonts w:eastAsia="仿宋_GB2312" w:hint="eastAsia"/>
          <w:sz w:val="32"/>
          <w:szCs w:val="32"/>
        </w:rPr>
        <w:t>：</w:t>
      </w:r>
      <w:r>
        <w:rPr>
          <w:rFonts w:eastAsia="仿宋_GB2312"/>
          <w:sz w:val="32"/>
          <w:szCs w:val="32"/>
        </w:rPr>
        <w:t>jseea_yjs@163.com</w:t>
      </w:r>
      <w:r>
        <w:rPr>
          <w:rFonts w:eastAsia="仿宋_GB2312" w:hint="eastAsia"/>
          <w:sz w:val="32"/>
          <w:szCs w:val="32"/>
        </w:rPr>
        <w:t>。</w:t>
      </w:r>
    </w:p>
    <w:p w:rsidR="007718B7" w:rsidRDefault="007718B7" w:rsidP="007718B7">
      <w:pPr>
        <w:spacing w:line="520" w:lineRule="exact"/>
        <w:ind w:firstLineChars="200" w:firstLine="640"/>
        <w:rPr>
          <w:rFonts w:eastAsia="仿宋_GB2312"/>
          <w:sz w:val="32"/>
          <w:szCs w:val="32"/>
        </w:rPr>
      </w:pPr>
      <w:r>
        <w:rPr>
          <w:rFonts w:eastAsia="仿宋_GB2312" w:hint="eastAsia"/>
          <w:sz w:val="32"/>
          <w:szCs w:val="32"/>
        </w:rPr>
        <w:t>特此公告。</w:t>
      </w:r>
    </w:p>
    <w:p w:rsidR="007718B7" w:rsidRDefault="007718B7" w:rsidP="007718B7">
      <w:pPr>
        <w:spacing w:line="520" w:lineRule="exact"/>
        <w:ind w:firstLineChars="200" w:firstLine="640"/>
        <w:rPr>
          <w:rFonts w:eastAsia="仿宋_GB2312"/>
          <w:sz w:val="32"/>
          <w:szCs w:val="32"/>
        </w:rPr>
      </w:pPr>
    </w:p>
    <w:p w:rsidR="007F07AA" w:rsidRPr="00845B09" w:rsidRDefault="007718B7" w:rsidP="00845B09">
      <w:pPr>
        <w:spacing w:line="520" w:lineRule="exact"/>
        <w:ind w:firstLineChars="1010" w:firstLine="3232"/>
      </w:pPr>
      <w:r>
        <w:rPr>
          <w:rFonts w:eastAsia="仿宋_GB2312" w:hint="eastAsia"/>
          <w:sz w:val="32"/>
          <w:szCs w:val="32"/>
        </w:rPr>
        <w:t xml:space="preserve">　　　　　　　江苏省教育考试院</w:t>
      </w:r>
    </w:p>
    <w:sectPr w:rsidR="007F07AA" w:rsidRPr="00845B09" w:rsidSect="00F13392">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0AB" w:rsidRPr="003C77AD" w:rsidRDefault="00F010AB" w:rsidP="007718B7">
      <w:pPr>
        <w:rPr>
          <w:szCs w:val="21"/>
        </w:rPr>
      </w:pPr>
      <w:r>
        <w:separator/>
      </w:r>
    </w:p>
  </w:endnote>
  <w:endnote w:type="continuationSeparator" w:id="0">
    <w:p w:rsidR="00F010AB" w:rsidRPr="003C77AD" w:rsidRDefault="00F010AB" w:rsidP="007718B7">
      <w:pPr>
        <w:rPr>
          <w:szCs w:val="21"/>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B7" w:rsidRDefault="007718B7">
    <w:pPr>
      <w:pStyle w:val="a4"/>
      <w:framePr w:wrap="around" w:vAnchor="text" w:hAnchor="margin" w:xAlign="outside" w:y="1"/>
      <w:numPr>
        <w:ins w:id="0" w:author="高秀花" w:date="2019-09-29T10:54:00Z"/>
      </w:numPr>
      <w:rPr>
        <w:rStyle w:val="a5"/>
      </w:rPr>
    </w:pPr>
    <w:r>
      <w:fldChar w:fldCharType="begin"/>
    </w:r>
    <w:r>
      <w:rPr>
        <w:rStyle w:val="a5"/>
      </w:rPr>
      <w:instrText xml:space="preserve">PAGE  </w:instrText>
    </w:r>
    <w:r>
      <w:fldChar w:fldCharType="end"/>
    </w:r>
  </w:p>
  <w:p w:rsidR="007718B7" w:rsidRDefault="007718B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B7" w:rsidRDefault="007718B7">
    <w:pPr>
      <w:pStyle w:val="a4"/>
      <w:framePr w:wrap="around" w:vAnchor="text" w:hAnchor="margin" w:xAlign="outside" w:y="1"/>
      <w:numPr>
        <w:ins w:id="1" w:author="高秀花" w:date="2019-09-29T10:54:00Z"/>
      </w:numPr>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845B09">
      <w:rPr>
        <w:rStyle w:val="a5"/>
        <w:rFonts w:ascii="宋体" w:hAnsi="宋体"/>
        <w:noProof/>
        <w:sz w:val="28"/>
        <w:szCs w:val="28"/>
      </w:rPr>
      <w:t>2</w:t>
    </w:r>
    <w:r>
      <w:rPr>
        <w:rFonts w:ascii="宋体" w:hAnsi="宋体"/>
        <w:sz w:val="28"/>
        <w:szCs w:val="28"/>
      </w:rPr>
      <w:fldChar w:fldCharType="end"/>
    </w:r>
  </w:p>
  <w:p w:rsidR="007718B7" w:rsidRDefault="007718B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0AB" w:rsidRPr="003C77AD" w:rsidRDefault="00F010AB" w:rsidP="007718B7">
      <w:pPr>
        <w:rPr>
          <w:szCs w:val="21"/>
        </w:rPr>
      </w:pPr>
      <w:r>
        <w:separator/>
      </w:r>
    </w:p>
  </w:footnote>
  <w:footnote w:type="continuationSeparator" w:id="0">
    <w:p w:rsidR="00F010AB" w:rsidRPr="003C77AD" w:rsidRDefault="00F010AB" w:rsidP="007718B7">
      <w:pPr>
        <w:rPr>
          <w:szCs w:val="21"/>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18B7"/>
    <w:rsid w:val="00412D21"/>
    <w:rsid w:val="005D1BAB"/>
    <w:rsid w:val="007718B7"/>
    <w:rsid w:val="00804AD7"/>
    <w:rsid w:val="00845B09"/>
    <w:rsid w:val="008571D3"/>
    <w:rsid w:val="009055E0"/>
    <w:rsid w:val="009B2CF6"/>
    <w:rsid w:val="00A3576C"/>
    <w:rsid w:val="00C92E0F"/>
    <w:rsid w:val="00F010AB"/>
    <w:rsid w:val="00F13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8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18B7"/>
    <w:rPr>
      <w:sz w:val="18"/>
      <w:szCs w:val="18"/>
    </w:rPr>
  </w:style>
  <w:style w:type="paragraph" w:styleId="a4">
    <w:name w:val="footer"/>
    <w:basedOn w:val="a"/>
    <w:link w:val="Char0"/>
    <w:uiPriority w:val="99"/>
    <w:unhideWhenUsed/>
    <w:rsid w:val="007718B7"/>
    <w:pPr>
      <w:tabs>
        <w:tab w:val="center" w:pos="4153"/>
        <w:tab w:val="right" w:pos="8306"/>
      </w:tabs>
      <w:snapToGrid w:val="0"/>
      <w:jc w:val="left"/>
    </w:pPr>
    <w:rPr>
      <w:sz w:val="18"/>
      <w:szCs w:val="18"/>
    </w:rPr>
  </w:style>
  <w:style w:type="character" w:customStyle="1" w:styleId="Char0">
    <w:name w:val="页脚 Char"/>
    <w:basedOn w:val="a0"/>
    <w:link w:val="a4"/>
    <w:uiPriority w:val="99"/>
    <w:rsid w:val="007718B7"/>
    <w:rPr>
      <w:sz w:val="18"/>
      <w:szCs w:val="18"/>
    </w:rPr>
  </w:style>
  <w:style w:type="character" w:styleId="a5">
    <w:name w:val="page number"/>
    <w:unhideWhenUsed/>
    <w:rsid w:val="007718B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840</Characters>
  <Application>Microsoft Office Word</Application>
  <DocSecurity>0</DocSecurity>
  <Lines>7</Lines>
  <Paragraphs>1</Paragraphs>
  <ScaleCrop>false</ScaleCrop>
  <Company>Microsoft</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2019-10-30T08:51:00Z</dcterms:created>
  <dcterms:modified xsi:type="dcterms:W3CDTF">2019-10-30T08:51:00Z</dcterms:modified>
</cp:coreProperties>
</file>